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3D856" w14:textId="68A3B161" w:rsidR="00B8455A" w:rsidRDefault="00F62425" w:rsidP="0018789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Across Queensland, each of the 16 Hospital and Health Services (HHSs) are the principal providers of public sector health services within their region. </w:t>
      </w:r>
    </w:p>
    <w:p w14:paraId="5ADEF2B0" w14:textId="77777777" w:rsidR="00F62425" w:rsidRDefault="00F62425" w:rsidP="00F62425">
      <w:pPr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14:paraId="29533E6D" w14:textId="4F1F633B" w:rsidR="00F62425" w:rsidRDefault="00F62425" w:rsidP="00193FF7">
      <w:pPr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Under section </w:t>
      </w:r>
      <w:r w:rsidR="007D28D2">
        <w:rPr>
          <w:rFonts w:ascii="Arial" w:hAnsi="Arial" w:cs="Arial"/>
          <w:bCs/>
          <w:spacing w:val="-3"/>
          <w:sz w:val="22"/>
          <w:szCs w:val="22"/>
        </w:rPr>
        <w:t xml:space="preserve">22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of the </w:t>
      </w:r>
      <w:r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Hospital and Health Boards Act 2011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(Act), each HHS is independently and locally controlled by a Hospital and Health Board (HHB). </w:t>
      </w:r>
      <w:r w:rsidRPr="000B45E3">
        <w:rPr>
          <w:rFonts w:ascii="Arial" w:hAnsi="Arial" w:cs="Arial"/>
          <w:bCs/>
          <w:spacing w:val="-3"/>
          <w:sz w:val="22"/>
          <w:szCs w:val="22"/>
        </w:rPr>
        <w:t>HHBs are accountable for the performance of their respective HHS and for establishing and maintaining effective systems to ensure that hospital, teaching, research</w:t>
      </w:r>
      <w:r w:rsidR="003E24EA">
        <w:rPr>
          <w:rFonts w:ascii="Arial" w:hAnsi="Arial" w:cs="Arial"/>
          <w:bCs/>
          <w:spacing w:val="-3"/>
          <w:sz w:val="22"/>
          <w:szCs w:val="22"/>
        </w:rPr>
        <w:t>,</w:t>
      </w:r>
      <w:r w:rsidRPr="000B45E3">
        <w:rPr>
          <w:rFonts w:ascii="Arial" w:hAnsi="Arial" w:cs="Arial"/>
          <w:bCs/>
          <w:spacing w:val="-3"/>
          <w:sz w:val="22"/>
          <w:szCs w:val="22"/>
        </w:rPr>
        <w:t xml:space="preserve"> and other health services are met.</w:t>
      </w:r>
    </w:p>
    <w:p w14:paraId="1F3A28E0" w14:textId="77777777" w:rsidR="00F62425" w:rsidRDefault="00F62425" w:rsidP="00F62425">
      <w:pPr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14:paraId="5467C3FC" w14:textId="5B72455E" w:rsidR="00F62425" w:rsidRDefault="00F62425" w:rsidP="001C53F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042E0">
        <w:rPr>
          <w:rFonts w:ascii="Arial" w:hAnsi="Arial" w:cs="Arial"/>
          <w:bCs/>
          <w:spacing w:val="-3"/>
          <w:sz w:val="22"/>
          <w:szCs w:val="22"/>
        </w:rPr>
        <w:t>Section 23 of the Act provides for a HHB to consist of five or more members appointed by the Governor in Council, by gazette notice, on the recommendation of the Minister.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Under s</w:t>
      </w:r>
      <w:r w:rsidRPr="009042E0">
        <w:rPr>
          <w:rFonts w:ascii="Arial" w:hAnsi="Arial" w:cs="Arial"/>
          <w:bCs/>
          <w:spacing w:val="-3"/>
          <w:sz w:val="22"/>
          <w:szCs w:val="22"/>
        </w:rPr>
        <w:t>ection 25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of the Act, </w:t>
      </w:r>
      <w:r w:rsidRPr="009042E0">
        <w:rPr>
          <w:rFonts w:ascii="Arial" w:hAnsi="Arial" w:cs="Arial"/>
          <w:bCs/>
          <w:spacing w:val="-3"/>
          <w:sz w:val="22"/>
          <w:szCs w:val="22"/>
        </w:rPr>
        <w:t>the Governor in Council may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also </w:t>
      </w:r>
      <w:r w:rsidRPr="009042E0">
        <w:rPr>
          <w:rFonts w:ascii="Arial" w:hAnsi="Arial" w:cs="Arial"/>
          <w:bCs/>
          <w:spacing w:val="-3"/>
          <w:sz w:val="22"/>
          <w:szCs w:val="22"/>
        </w:rPr>
        <w:t>appoint a member of a HHB to also be a Chair of the HHB.</w:t>
      </w:r>
    </w:p>
    <w:p w14:paraId="52738C29" w14:textId="7B2552EC" w:rsidR="00DD0667" w:rsidRPr="004D647C" w:rsidRDefault="00DD0667" w:rsidP="00193FF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661F0C">
        <w:rPr>
          <w:rFonts w:ascii="Arial" w:hAnsi="Arial" w:cs="Arial"/>
          <w:bCs/>
          <w:spacing w:val="-3"/>
          <w:sz w:val="22"/>
          <w:szCs w:val="22"/>
          <w:u w:val="single"/>
        </w:rPr>
        <w:t>Cabinet</w:t>
      </w:r>
      <w:r w:rsidR="008C43CA" w:rsidRPr="00661F0C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 endorsed</w:t>
      </w:r>
      <w:r w:rsidR="008C43CA" w:rsidRPr="00661F0C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781F41" w:rsidRPr="00661F0C">
        <w:rPr>
          <w:rFonts w:ascii="Arial" w:hAnsi="Arial" w:cs="Arial"/>
          <w:bCs/>
          <w:spacing w:val="-3"/>
          <w:sz w:val="22"/>
          <w:szCs w:val="22"/>
        </w:rPr>
        <w:t>that</w:t>
      </w:r>
      <w:r w:rsidR="00F62425" w:rsidRPr="00661F0C">
        <w:rPr>
          <w:rFonts w:ascii="Arial" w:hAnsi="Arial" w:cs="Arial"/>
          <w:bCs/>
          <w:spacing w:val="-3"/>
          <w:sz w:val="22"/>
          <w:szCs w:val="22"/>
        </w:rPr>
        <w:t xml:space="preserve"> the persons listed below </w:t>
      </w:r>
      <w:r w:rsidR="00781F41" w:rsidRPr="00661F0C">
        <w:rPr>
          <w:rFonts w:ascii="Arial" w:hAnsi="Arial" w:cs="Arial"/>
          <w:bCs/>
          <w:spacing w:val="-3"/>
          <w:sz w:val="22"/>
          <w:szCs w:val="22"/>
        </w:rPr>
        <w:t xml:space="preserve">be recommended to the Governor in Council for appointment </w:t>
      </w:r>
      <w:r w:rsidR="00816171" w:rsidRPr="00661F0C">
        <w:rPr>
          <w:rFonts w:ascii="Arial" w:hAnsi="Arial" w:cs="Arial"/>
          <w:bCs/>
          <w:spacing w:val="-3"/>
          <w:sz w:val="22"/>
          <w:szCs w:val="22"/>
        </w:rPr>
        <w:t xml:space="preserve">across </w:t>
      </w:r>
      <w:r w:rsidR="00816171" w:rsidRPr="00661F0C">
        <w:rPr>
          <w:rFonts w:ascii="Arial" w:hAnsi="Arial" w:cs="Arial"/>
          <w:bCs/>
          <w:color w:val="auto"/>
          <w:spacing w:val="-3"/>
          <w:sz w:val="22"/>
          <w:szCs w:val="22"/>
        </w:rPr>
        <w:t>1</w:t>
      </w:r>
      <w:r w:rsidR="00317DE7" w:rsidRPr="00661F0C">
        <w:rPr>
          <w:rFonts w:ascii="Arial" w:hAnsi="Arial" w:cs="Arial"/>
          <w:bCs/>
          <w:color w:val="auto"/>
          <w:spacing w:val="-3"/>
          <w:sz w:val="22"/>
          <w:szCs w:val="22"/>
        </w:rPr>
        <w:t>0</w:t>
      </w:r>
      <w:r w:rsidR="00816171" w:rsidRPr="00661F0C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HHBs</w:t>
      </w:r>
      <w:r w:rsidR="003E24EA" w:rsidRPr="00661F0C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="00816171" w:rsidRPr="00661F0C">
        <w:rPr>
          <w:rFonts w:ascii="Arial" w:hAnsi="Arial" w:cs="Arial"/>
          <w:bCs/>
          <w:spacing w:val="-3"/>
          <w:sz w:val="22"/>
          <w:szCs w:val="22"/>
        </w:rPr>
        <w:t xml:space="preserve">for terms commencing on </w:t>
      </w:r>
      <w:r w:rsidR="00661F0C" w:rsidRPr="004D647C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date </w:t>
      </w:r>
      <w:r w:rsidR="002E752D" w:rsidRPr="002E752D">
        <w:rPr>
          <w:rFonts w:ascii="Arial" w:hAnsi="Arial" w:cs="Arial"/>
          <w:bCs/>
          <w:color w:val="auto"/>
          <w:spacing w:val="-3"/>
          <w:sz w:val="22"/>
          <w:szCs w:val="22"/>
        </w:rPr>
        <w:t>of approval by the Governor in Council</w:t>
      </w:r>
      <w:r w:rsidR="00661F0C" w:rsidRPr="004D647C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as detailed below.</w:t>
      </w:r>
    </w:p>
    <w:p w14:paraId="0FC01073" w14:textId="5643C3F9" w:rsidR="00F62425" w:rsidRDefault="00F62425" w:rsidP="00F62425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14:paraId="0BFEB525" w14:textId="77777777" w:rsidR="00F62425" w:rsidRPr="00CB6E2D" w:rsidRDefault="00F62425" w:rsidP="00F62425">
      <w:pPr>
        <w:ind w:firstLine="284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CB6E2D">
        <w:rPr>
          <w:rFonts w:ascii="Arial" w:hAnsi="Arial" w:cs="Arial"/>
          <w:b/>
          <w:bCs/>
          <w:spacing w:val="-3"/>
          <w:sz w:val="22"/>
          <w:szCs w:val="22"/>
        </w:rPr>
        <w:t>Central Queensland Hospital and Health Board</w:t>
      </w:r>
    </w:p>
    <w:p w14:paraId="45780264" w14:textId="77777777" w:rsidR="00F62425" w:rsidRPr="00CB6E2D" w:rsidRDefault="00F62425" w:rsidP="00F62425">
      <w:pPr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</w:p>
    <w:tbl>
      <w:tblPr>
        <w:tblW w:w="8788" w:type="dxa"/>
        <w:tblInd w:w="2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2"/>
        <w:gridCol w:w="1559"/>
        <w:gridCol w:w="5087"/>
      </w:tblGrid>
      <w:tr w:rsidR="00F62425" w:rsidRPr="00A61491" w14:paraId="74DF8DBA" w14:textId="77777777" w:rsidTr="004F1867">
        <w:trPr>
          <w:trHeight w:hRule="exact" w:val="496"/>
          <w:tblHeader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087C7" w14:textId="77777777" w:rsidR="00F62425" w:rsidRPr="00A61491" w:rsidRDefault="00F62425" w:rsidP="004F1867">
            <w:pPr>
              <w:pStyle w:val="TableParagraph"/>
              <w:spacing w:line="268" w:lineRule="exact"/>
              <w:ind w:left="47"/>
              <w:jc w:val="center"/>
              <w:rPr>
                <w:rFonts w:ascii="Arial" w:eastAsia="Times New Roman" w:hAnsi="Arial" w:cs="Arial"/>
                <w:b/>
              </w:rPr>
            </w:pPr>
            <w:r w:rsidRPr="00A61491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5A1C7" w14:textId="77777777" w:rsidR="00F62425" w:rsidRPr="00A61491" w:rsidRDefault="00F62425" w:rsidP="004F1867">
            <w:pPr>
              <w:pStyle w:val="TableParagraph"/>
              <w:spacing w:line="268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A61491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C29E1" w14:textId="77777777" w:rsidR="00F62425" w:rsidRPr="00A61491" w:rsidRDefault="00F62425" w:rsidP="004F1867">
            <w:pPr>
              <w:pStyle w:val="TableParagraph"/>
              <w:ind w:left="46" w:right="147"/>
              <w:jc w:val="center"/>
              <w:rPr>
                <w:rFonts w:ascii="Arial" w:eastAsia="Times New Roman" w:hAnsi="Arial" w:cs="Arial"/>
                <w:b/>
              </w:rPr>
            </w:pPr>
            <w:r w:rsidRPr="00A61491">
              <w:rPr>
                <w:rFonts w:ascii="Arial" w:hAnsi="Arial" w:cs="Arial"/>
                <w:b/>
              </w:rPr>
              <w:t>NEW /</w:t>
            </w:r>
            <w:r w:rsidRPr="00A61491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A61491">
              <w:rPr>
                <w:rFonts w:ascii="Arial" w:hAnsi="Arial" w:cs="Arial"/>
                <w:b/>
              </w:rPr>
              <w:t>REAPPOINT/ TERM</w:t>
            </w:r>
          </w:p>
        </w:tc>
      </w:tr>
      <w:tr w:rsidR="00317DE7" w:rsidRPr="00A61491" w14:paraId="5E64086F" w14:textId="77777777" w:rsidTr="00661F0C">
        <w:trPr>
          <w:trHeight w:hRule="exact" w:val="1114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D157A" w14:textId="3A9D771B" w:rsidR="00317DE7" w:rsidRPr="00A61491" w:rsidRDefault="00317DE7" w:rsidP="00193FF7">
            <w:pPr>
              <w:pStyle w:val="TableParagraph"/>
              <w:spacing w:before="120"/>
              <w:ind w:left="102" w:right="14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Ms Lisa Caffery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DBB5F" w14:textId="25B6FB61" w:rsidR="00317DE7" w:rsidRPr="00A61491" w:rsidRDefault="00317DE7" w:rsidP="00193FF7">
            <w:pPr>
              <w:pStyle w:val="TableParagraph"/>
              <w:spacing w:before="120"/>
              <w:ind w:left="102" w:right="142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Member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9DB04" w14:textId="0DBF4FE3" w:rsidR="00317DE7" w:rsidRPr="00A61491" w:rsidRDefault="00714A11" w:rsidP="00193FF7">
            <w:pPr>
              <w:pStyle w:val="TableParagraph"/>
              <w:spacing w:before="120"/>
              <w:ind w:left="102" w:right="142"/>
              <w:rPr>
                <w:rFonts w:ascii="Arial" w:eastAsia="Times New Roman" w:hAnsi="Arial" w:cs="Arial"/>
              </w:rPr>
            </w:pPr>
            <w:r w:rsidRPr="00E906A9">
              <w:rPr>
                <w:rFonts w:ascii="Arial" w:eastAsia="Times New Roman" w:hAnsi="Arial" w:cs="Arial"/>
                <w:b/>
                <w:bCs/>
              </w:rPr>
              <w:t>Re</w:t>
            </w:r>
            <w:r w:rsidR="00317DE7" w:rsidRPr="00691207">
              <w:rPr>
                <w:rFonts w:ascii="Arial" w:eastAsia="Times New Roman" w:hAnsi="Arial" w:cs="Arial"/>
                <w:b/>
                <w:bCs/>
              </w:rPr>
              <w:t>appointment</w:t>
            </w:r>
            <w:r w:rsidR="00317DE7" w:rsidRPr="00691207">
              <w:rPr>
                <w:rFonts w:ascii="Arial" w:eastAsia="Times New Roman" w:hAnsi="Arial" w:cs="Arial"/>
              </w:rPr>
              <w:t xml:space="preserve"> for a term commencing </w:t>
            </w:r>
            <w:r w:rsidR="00661F0C">
              <w:rPr>
                <w:rFonts w:ascii="Arial" w:eastAsia="Times New Roman" w:hAnsi="Arial" w:cs="Arial"/>
              </w:rPr>
              <w:t xml:space="preserve">on the date </w:t>
            </w:r>
            <w:r w:rsidR="006C0904">
              <w:rPr>
                <w:rFonts w:ascii="Arial" w:eastAsia="Times New Roman" w:hAnsi="Arial" w:cs="Arial"/>
              </w:rPr>
              <w:t>of approval by the Governor in Council</w:t>
            </w:r>
            <w:r w:rsidR="00661F0C">
              <w:rPr>
                <w:rFonts w:ascii="Arial" w:eastAsia="Times New Roman" w:hAnsi="Arial" w:cs="Arial"/>
              </w:rPr>
              <w:t xml:space="preserve"> up to and including</w:t>
            </w:r>
            <w:r w:rsidR="00317DE7" w:rsidRPr="00691207">
              <w:rPr>
                <w:rFonts w:ascii="Arial" w:eastAsia="Times New Roman" w:hAnsi="Arial" w:cs="Arial"/>
              </w:rPr>
              <w:t xml:space="preserve"> 31 March 2024</w:t>
            </w:r>
          </w:p>
        </w:tc>
      </w:tr>
    </w:tbl>
    <w:p w14:paraId="7C5C96C3" w14:textId="77777777" w:rsidR="00F62425" w:rsidRPr="00B876E3" w:rsidRDefault="00F62425" w:rsidP="00F62425">
      <w:pPr>
        <w:jc w:val="both"/>
        <w:rPr>
          <w:rFonts w:ascii="Arial" w:hAnsi="Arial" w:cs="Arial"/>
          <w:bCs/>
          <w:spacing w:val="-3"/>
          <w:sz w:val="22"/>
          <w:szCs w:val="22"/>
          <w:highlight w:val="yellow"/>
        </w:rPr>
      </w:pPr>
    </w:p>
    <w:p w14:paraId="3ED6A70D" w14:textId="37A6F557" w:rsidR="00F62425" w:rsidRPr="00A61491" w:rsidRDefault="00F62425" w:rsidP="00F62425">
      <w:pPr>
        <w:ind w:firstLine="284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 xml:space="preserve">Central West </w:t>
      </w:r>
      <w:r w:rsidRPr="00A61491">
        <w:rPr>
          <w:rFonts w:ascii="Arial" w:hAnsi="Arial" w:cs="Arial"/>
          <w:b/>
          <w:bCs/>
          <w:spacing w:val="-3"/>
          <w:sz w:val="22"/>
          <w:szCs w:val="22"/>
        </w:rPr>
        <w:t>Hospital and Health Board</w:t>
      </w:r>
    </w:p>
    <w:p w14:paraId="4BD362E2" w14:textId="77777777" w:rsidR="00F62425" w:rsidRPr="00A61491" w:rsidRDefault="00F62425" w:rsidP="00F62425">
      <w:pPr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</w:p>
    <w:tbl>
      <w:tblPr>
        <w:tblW w:w="8788" w:type="dxa"/>
        <w:tblInd w:w="2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2"/>
        <w:gridCol w:w="1559"/>
        <w:gridCol w:w="5087"/>
      </w:tblGrid>
      <w:tr w:rsidR="00F62425" w:rsidRPr="00A61491" w14:paraId="31ABA96B" w14:textId="77777777" w:rsidTr="004F1867">
        <w:trPr>
          <w:trHeight w:hRule="exact" w:val="496"/>
          <w:tblHeader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544AF" w14:textId="77777777" w:rsidR="00F62425" w:rsidRPr="00A61491" w:rsidRDefault="00F62425" w:rsidP="004F1867">
            <w:pPr>
              <w:pStyle w:val="TableParagraph"/>
              <w:spacing w:line="268" w:lineRule="exact"/>
              <w:ind w:left="47"/>
              <w:jc w:val="center"/>
              <w:rPr>
                <w:rFonts w:ascii="Arial" w:eastAsia="Times New Roman" w:hAnsi="Arial" w:cs="Arial"/>
                <w:b/>
              </w:rPr>
            </w:pPr>
            <w:r w:rsidRPr="00A61491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8931E" w14:textId="77777777" w:rsidR="00F62425" w:rsidRPr="00A61491" w:rsidRDefault="00F62425" w:rsidP="004F1867">
            <w:pPr>
              <w:pStyle w:val="TableParagraph"/>
              <w:spacing w:line="268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A61491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09973" w14:textId="77777777" w:rsidR="00F62425" w:rsidRPr="00A61491" w:rsidRDefault="00F62425" w:rsidP="004F1867">
            <w:pPr>
              <w:pStyle w:val="TableParagraph"/>
              <w:ind w:left="46" w:right="147"/>
              <w:jc w:val="center"/>
              <w:rPr>
                <w:rFonts w:ascii="Arial" w:eastAsia="Times New Roman" w:hAnsi="Arial" w:cs="Arial"/>
                <w:b/>
              </w:rPr>
            </w:pPr>
            <w:r w:rsidRPr="00A61491">
              <w:rPr>
                <w:rFonts w:ascii="Arial" w:hAnsi="Arial" w:cs="Arial"/>
                <w:b/>
              </w:rPr>
              <w:t>NEW /</w:t>
            </w:r>
            <w:r w:rsidRPr="00A61491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A61491">
              <w:rPr>
                <w:rFonts w:ascii="Arial" w:hAnsi="Arial" w:cs="Arial"/>
                <w:b/>
              </w:rPr>
              <w:t>REAPPOINT/ TERM</w:t>
            </w:r>
          </w:p>
        </w:tc>
      </w:tr>
      <w:tr w:rsidR="00317DE7" w:rsidRPr="00B876E3" w14:paraId="4CA93038" w14:textId="77777777" w:rsidTr="00661F0C">
        <w:trPr>
          <w:trHeight w:hRule="exact" w:val="1134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D7CDB" w14:textId="5A1C36EA" w:rsidR="00317DE7" w:rsidRPr="00557E5B" w:rsidRDefault="00317DE7" w:rsidP="00193FF7">
            <w:pPr>
              <w:pStyle w:val="TableParagraph"/>
              <w:spacing w:before="120"/>
              <w:ind w:left="102" w:right="14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Dr Clare Walker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B89FE" w14:textId="0CE57F63" w:rsidR="00317DE7" w:rsidRPr="00557E5B" w:rsidRDefault="00317DE7" w:rsidP="00193FF7">
            <w:pPr>
              <w:pStyle w:val="TableParagraph"/>
              <w:spacing w:before="120"/>
              <w:ind w:left="102" w:right="142"/>
              <w:jc w:val="center"/>
              <w:rPr>
                <w:rFonts w:ascii="Arial" w:eastAsia="Times New Roman" w:hAnsi="Arial" w:cs="Arial"/>
              </w:rPr>
            </w:pPr>
            <w:r w:rsidRPr="00777207">
              <w:rPr>
                <w:rFonts w:ascii="Arial" w:eastAsia="Times New Roman" w:hAnsi="Arial" w:cs="Arial"/>
              </w:rPr>
              <w:t>Member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9A419" w14:textId="7AC491DD" w:rsidR="00317DE7" w:rsidRPr="00557E5B" w:rsidRDefault="00714A11" w:rsidP="00193FF7">
            <w:pPr>
              <w:pStyle w:val="TableParagraph"/>
              <w:spacing w:before="120"/>
              <w:ind w:left="102" w:right="142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Re</w:t>
            </w:r>
            <w:r w:rsidR="00317DE7" w:rsidRPr="00691207">
              <w:rPr>
                <w:rFonts w:ascii="Arial" w:eastAsia="Times New Roman" w:hAnsi="Arial" w:cs="Arial"/>
                <w:b/>
                <w:bCs/>
              </w:rPr>
              <w:t>appointment</w:t>
            </w:r>
            <w:r w:rsidR="00317DE7" w:rsidRPr="00691207">
              <w:rPr>
                <w:rFonts w:ascii="Arial" w:eastAsia="Times New Roman" w:hAnsi="Arial" w:cs="Arial"/>
              </w:rPr>
              <w:t xml:space="preserve"> for a term commencing </w:t>
            </w:r>
            <w:r w:rsidR="00661F0C">
              <w:rPr>
                <w:rFonts w:ascii="Arial" w:eastAsia="Times New Roman" w:hAnsi="Arial" w:cs="Arial"/>
              </w:rPr>
              <w:t xml:space="preserve">on the date </w:t>
            </w:r>
            <w:r w:rsidR="006C0904">
              <w:rPr>
                <w:rFonts w:ascii="Arial" w:eastAsia="Times New Roman" w:hAnsi="Arial" w:cs="Arial"/>
              </w:rPr>
              <w:t xml:space="preserve">of approval by the Governor in Council </w:t>
            </w:r>
            <w:r w:rsidR="00661F0C">
              <w:rPr>
                <w:rFonts w:ascii="Arial" w:eastAsia="Times New Roman" w:hAnsi="Arial" w:cs="Arial"/>
              </w:rPr>
              <w:t>up to and including</w:t>
            </w:r>
            <w:r w:rsidR="00661F0C" w:rsidRPr="00691207">
              <w:rPr>
                <w:rFonts w:ascii="Arial" w:eastAsia="Times New Roman" w:hAnsi="Arial" w:cs="Arial"/>
              </w:rPr>
              <w:t xml:space="preserve"> </w:t>
            </w:r>
            <w:r w:rsidR="00317DE7" w:rsidRPr="00691207">
              <w:rPr>
                <w:rFonts w:ascii="Arial" w:eastAsia="Times New Roman" w:hAnsi="Arial" w:cs="Arial"/>
              </w:rPr>
              <w:t>31 March 202</w:t>
            </w:r>
            <w:r w:rsidR="00317DE7">
              <w:rPr>
                <w:rFonts w:ascii="Arial" w:eastAsia="Times New Roman" w:hAnsi="Arial" w:cs="Arial"/>
              </w:rPr>
              <w:t>2</w:t>
            </w:r>
          </w:p>
        </w:tc>
      </w:tr>
      <w:tr w:rsidR="0063595E" w:rsidRPr="00B876E3" w14:paraId="59E56D1C" w14:textId="77777777" w:rsidTr="00661F0C">
        <w:trPr>
          <w:trHeight w:hRule="exact" w:val="1136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D000E" w14:textId="77777777" w:rsidR="0063595E" w:rsidRPr="00557E5B" w:rsidRDefault="0063595E" w:rsidP="00193FF7">
            <w:pPr>
              <w:pStyle w:val="TableParagraph"/>
              <w:spacing w:before="120"/>
              <w:ind w:left="102" w:right="14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Mr William Ringrose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7D3FC" w14:textId="77777777" w:rsidR="0063595E" w:rsidRPr="00557E5B" w:rsidRDefault="0063595E" w:rsidP="00193FF7">
            <w:pPr>
              <w:pStyle w:val="TableParagraph"/>
              <w:spacing w:before="120"/>
              <w:ind w:left="102" w:right="142"/>
              <w:jc w:val="center"/>
              <w:rPr>
                <w:rFonts w:ascii="Arial" w:eastAsia="Times New Roman" w:hAnsi="Arial" w:cs="Arial"/>
              </w:rPr>
            </w:pPr>
            <w:r w:rsidRPr="00777207">
              <w:rPr>
                <w:rFonts w:ascii="Arial" w:eastAsia="Times New Roman" w:hAnsi="Arial" w:cs="Arial"/>
              </w:rPr>
              <w:t>Member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C152F" w14:textId="0347884D" w:rsidR="0063595E" w:rsidRPr="00557E5B" w:rsidRDefault="00714A11" w:rsidP="00193FF7">
            <w:pPr>
              <w:pStyle w:val="TableParagraph"/>
              <w:spacing w:before="120"/>
              <w:ind w:left="102" w:right="142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Re</w:t>
            </w:r>
            <w:r w:rsidR="0063595E" w:rsidRPr="00691207">
              <w:rPr>
                <w:rFonts w:ascii="Arial" w:eastAsia="Times New Roman" w:hAnsi="Arial" w:cs="Arial"/>
                <w:b/>
                <w:bCs/>
              </w:rPr>
              <w:t>appointment</w:t>
            </w:r>
            <w:r w:rsidR="0063595E" w:rsidRPr="00691207">
              <w:rPr>
                <w:rFonts w:ascii="Arial" w:eastAsia="Times New Roman" w:hAnsi="Arial" w:cs="Arial"/>
              </w:rPr>
              <w:t xml:space="preserve"> for a term commencing </w:t>
            </w:r>
            <w:r w:rsidR="00661F0C">
              <w:rPr>
                <w:rFonts w:ascii="Arial" w:eastAsia="Times New Roman" w:hAnsi="Arial" w:cs="Arial"/>
              </w:rPr>
              <w:t xml:space="preserve">on the date </w:t>
            </w:r>
            <w:r w:rsidR="006C0904">
              <w:rPr>
                <w:rFonts w:ascii="Arial" w:eastAsia="Times New Roman" w:hAnsi="Arial" w:cs="Arial"/>
              </w:rPr>
              <w:t xml:space="preserve">of approval by the Governor in Council </w:t>
            </w:r>
            <w:r w:rsidR="00661F0C">
              <w:rPr>
                <w:rFonts w:ascii="Arial" w:eastAsia="Times New Roman" w:hAnsi="Arial" w:cs="Arial"/>
              </w:rPr>
              <w:t>up to and including</w:t>
            </w:r>
            <w:r w:rsidR="00661F0C" w:rsidRPr="00691207">
              <w:rPr>
                <w:rFonts w:ascii="Arial" w:eastAsia="Times New Roman" w:hAnsi="Arial" w:cs="Arial"/>
              </w:rPr>
              <w:t xml:space="preserve"> </w:t>
            </w:r>
            <w:r w:rsidR="0063595E" w:rsidRPr="00691207">
              <w:rPr>
                <w:rFonts w:ascii="Arial" w:eastAsia="Times New Roman" w:hAnsi="Arial" w:cs="Arial"/>
              </w:rPr>
              <w:t>31 March 2024</w:t>
            </w:r>
          </w:p>
        </w:tc>
      </w:tr>
    </w:tbl>
    <w:p w14:paraId="6FBCB581" w14:textId="77777777" w:rsidR="004D647C" w:rsidRDefault="004D647C" w:rsidP="00F62425">
      <w:pPr>
        <w:ind w:firstLine="284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3D859917" w14:textId="494EDAFA" w:rsidR="004D647C" w:rsidRDefault="004D647C" w:rsidP="004D647C">
      <w:pPr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4F3CEC8D" w14:textId="77777777" w:rsidR="00587202" w:rsidRDefault="00587202" w:rsidP="004D647C">
      <w:pPr>
        <w:jc w:val="both"/>
        <w:rPr>
          <w:rFonts w:ascii="Arial" w:hAnsi="Arial" w:cs="Arial"/>
          <w:b/>
          <w:bCs/>
          <w:spacing w:val="-3"/>
          <w:sz w:val="22"/>
          <w:szCs w:val="22"/>
        </w:rPr>
        <w:sectPr w:rsidR="00587202" w:rsidSect="00781F41">
          <w:headerReference w:type="default" r:id="rId10"/>
          <w:headerReference w:type="first" r:id="rId11"/>
          <w:type w:val="continuous"/>
          <w:pgSz w:w="11906" w:h="16838" w:code="9"/>
          <w:pgMar w:top="1440" w:right="1134" w:bottom="1134" w:left="1134" w:header="851" w:footer="851" w:gutter="0"/>
          <w:cols w:space="708"/>
          <w:docGrid w:linePitch="360"/>
        </w:sectPr>
      </w:pPr>
    </w:p>
    <w:p w14:paraId="471EB0E6" w14:textId="7F7532A1" w:rsidR="004D647C" w:rsidRDefault="004D647C" w:rsidP="004D647C">
      <w:pPr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0710BE3E" w14:textId="242BC086" w:rsidR="00F62425" w:rsidRPr="00A61491" w:rsidRDefault="00F62425" w:rsidP="00F62425">
      <w:pPr>
        <w:ind w:firstLine="284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A61491">
        <w:rPr>
          <w:rFonts w:ascii="Arial" w:hAnsi="Arial" w:cs="Arial"/>
          <w:b/>
          <w:bCs/>
          <w:spacing w:val="-3"/>
          <w:sz w:val="22"/>
          <w:szCs w:val="22"/>
        </w:rPr>
        <w:t>Children’s Health Queensland Hospital and Health Board</w:t>
      </w:r>
    </w:p>
    <w:p w14:paraId="285EFD42" w14:textId="77777777" w:rsidR="00F62425" w:rsidRPr="00A61491" w:rsidRDefault="00F62425" w:rsidP="00F62425">
      <w:pPr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</w:p>
    <w:tbl>
      <w:tblPr>
        <w:tblW w:w="8788" w:type="dxa"/>
        <w:tblInd w:w="2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2"/>
        <w:gridCol w:w="1559"/>
        <w:gridCol w:w="5087"/>
      </w:tblGrid>
      <w:tr w:rsidR="00F62425" w:rsidRPr="00A61491" w14:paraId="7BF6DB7C" w14:textId="77777777" w:rsidTr="004F1867">
        <w:trPr>
          <w:trHeight w:hRule="exact" w:val="496"/>
          <w:tblHeader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6914F" w14:textId="77777777" w:rsidR="00F62425" w:rsidRPr="00A61491" w:rsidRDefault="00F62425" w:rsidP="004F1867">
            <w:pPr>
              <w:pStyle w:val="TableParagraph"/>
              <w:spacing w:line="268" w:lineRule="exact"/>
              <w:ind w:left="47"/>
              <w:jc w:val="center"/>
              <w:rPr>
                <w:rFonts w:ascii="Arial" w:eastAsia="Times New Roman" w:hAnsi="Arial" w:cs="Arial"/>
                <w:b/>
              </w:rPr>
            </w:pPr>
            <w:r w:rsidRPr="00A61491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176B6" w14:textId="77777777" w:rsidR="00F62425" w:rsidRPr="00A61491" w:rsidRDefault="00F62425" w:rsidP="004F1867">
            <w:pPr>
              <w:pStyle w:val="TableParagraph"/>
              <w:spacing w:line="268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A61491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41D59" w14:textId="77777777" w:rsidR="00F62425" w:rsidRPr="00A61491" w:rsidRDefault="00F62425" w:rsidP="004F1867">
            <w:pPr>
              <w:pStyle w:val="TableParagraph"/>
              <w:ind w:left="46" w:right="147"/>
              <w:jc w:val="center"/>
              <w:rPr>
                <w:rFonts w:ascii="Arial" w:eastAsia="Times New Roman" w:hAnsi="Arial" w:cs="Arial"/>
                <w:b/>
              </w:rPr>
            </w:pPr>
            <w:r w:rsidRPr="00A61491">
              <w:rPr>
                <w:rFonts w:ascii="Arial" w:hAnsi="Arial" w:cs="Arial"/>
                <w:b/>
              </w:rPr>
              <w:t>NEW /</w:t>
            </w:r>
            <w:r w:rsidRPr="00A61491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A61491">
              <w:rPr>
                <w:rFonts w:ascii="Arial" w:hAnsi="Arial" w:cs="Arial"/>
                <w:b/>
              </w:rPr>
              <w:t>REAPPOINT/ TERM</w:t>
            </w:r>
          </w:p>
        </w:tc>
      </w:tr>
      <w:tr w:rsidR="00317DE7" w:rsidRPr="00B876E3" w14:paraId="0B40A88B" w14:textId="77777777" w:rsidTr="00661F0C">
        <w:trPr>
          <w:trHeight w:hRule="exact" w:val="107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69C6C" w14:textId="2C88F830" w:rsidR="00317DE7" w:rsidRPr="00557E5B" w:rsidRDefault="00317DE7" w:rsidP="00193FF7">
            <w:pPr>
              <w:pStyle w:val="TableParagraph"/>
              <w:spacing w:before="120"/>
              <w:ind w:left="102" w:right="14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Associate Professor Martin Byrne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BAF15" w14:textId="21645D49" w:rsidR="00317DE7" w:rsidRPr="00557E5B" w:rsidRDefault="00317DE7" w:rsidP="00193FF7">
            <w:pPr>
              <w:pStyle w:val="TableParagraph"/>
              <w:spacing w:before="120"/>
              <w:ind w:left="102" w:right="142"/>
              <w:jc w:val="center"/>
              <w:rPr>
                <w:rFonts w:ascii="Arial" w:eastAsia="Times New Roman" w:hAnsi="Arial" w:cs="Arial"/>
              </w:rPr>
            </w:pPr>
            <w:r w:rsidRPr="00494004">
              <w:rPr>
                <w:rFonts w:ascii="Arial" w:eastAsia="Times New Roman" w:hAnsi="Arial" w:cs="Arial"/>
              </w:rPr>
              <w:t>Member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875EB" w14:textId="649DE3FC" w:rsidR="00317DE7" w:rsidRPr="00557E5B" w:rsidRDefault="00317DE7" w:rsidP="00B30AF6">
            <w:pPr>
              <w:pStyle w:val="TableParagraph"/>
              <w:spacing w:before="120"/>
              <w:ind w:left="102" w:right="142"/>
              <w:rPr>
                <w:rFonts w:ascii="Arial" w:hAnsi="Arial" w:cs="Arial"/>
                <w:b/>
              </w:rPr>
            </w:pPr>
            <w:r w:rsidRPr="00691207">
              <w:rPr>
                <w:rFonts w:ascii="Arial" w:eastAsia="Times New Roman" w:hAnsi="Arial" w:cs="Arial"/>
                <w:b/>
                <w:bCs/>
              </w:rPr>
              <w:t>New</w:t>
            </w:r>
            <w:r w:rsidRPr="00691207">
              <w:rPr>
                <w:rFonts w:ascii="Arial" w:eastAsia="Times New Roman" w:hAnsi="Arial" w:cs="Arial"/>
              </w:rPr>
              <w:t xml:space="preserve"> </w:t>
            </w:r>
            <w:r w:rsidRPr="00691207">
              <w:rPr>
                <w:rFonts w:ascii="Arial" w:eastAsia="Times New Roman" w:hAnsi="Arial" w:cs="Arial"/>
                <w:b/>
                <w:bCs/>
              </w:rPr>
              <w:t>appointment</w:t>
            </w:r>
            <w:r w:rsidRPr="00691207">
              <w:rPr>
                <w:rFonts w:ascii="Arial" w:eastAsia="Times New Roman" w:hAnsi="Arial" w:cs="Arial"/>
              </w:rPr>
              <w:t xml:space="preserve"> for a term commencing </w:t>
            </w:r>
            <w:r w:rsidR="00661F0C">
              <w:rPr>
                <w:rFonts w:ascii="Arial" w:eastAsia="Times New Roman" w:hAnsi="Arial" w:cs="Arial"/>
              </w:rPr>
              <w:t xml:space="preserve">on the date </w:t>
            </w:r>
            <w:r w:rsidR="006C0904">
              <w:rPr>
                <w:rFonts w:ascii="Arial" w:eastAsia="Times New Roman" w:hAnsi="Arial" w:cs="Arial"/>
              </w:rPr>
              <w:t xml:space="preserve">of approval by the Governor in Council </w:t>
            </w:r>
            <w:r w:rsidR="00661F0C">
              <w:rPr>
                <w:rFonts w:ascii="Arial" w:eastAsia="Times New Roman" w:hAnsi="Arial" w:cs="Arial"/>
              </w:rPr>
              <w:t>up to and including</w:t>
            </w:r>
            <w:r w:rsidR="00661F0C" w:rsidRPr="00691207">
              <w:rPr>
                <w:rFonts w:ascii="Arial" w:eastAsia="Times New Roman" w:hAnsi="Arial" w:cs="Arial"/>
              </w:rPr>
              <w:t xml:space="preserve"> </w:t>
            </w:r>
            <w:r w:rsidRPr="00691207">
              <w:rPr>
                <w:rFonts w:ascii="Arial" w:eastAsia="Times New Roman" w:hAnsi="Arial" w:cs="Arial"/>
              </w:rPr>
              <w:t>31 March 2024</w:t>
            </w:r>
          </w:p>
        </w:tc>
      </w:tr>
      <w:tr w:rsidR="0063595E" w:rsidRPr="00B876E3" w14:paraId="3D63282B" w14:textId="77777777" w:rsidTr="00661F0C">
        <w:trPr>
          <w:trHeight w:hRule="exact" w:val="1129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5A9FF" w14:textId="77777777" w:rsidR="0063595E" w:rsidRPr="00557E5B" w:rsidRDefault="0063595E" w:rsidP="00193FF7">
            <w:pPr>
              <w:pStyle w:val="TableParagraph"/>
              <w:spacing w:before="120"/>
              <w:ind w:left="102" w:right="14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Dr Simon Denny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79744" w14:textId="77777777" w:rsidR="0063595E" w:rsidRPr="00557E5B" w:rsidRDefault="0063595E" w:rsidP="00193FF7">
            <w:pPr>
              <w:pStyle w:val="TableParagraph"/>
              <w:spacing w:before="120"/>
              <w:ind w:left="102" w:right="142"/>
              <w:jc w:val="center"/>
              <w:rPr>
                <w:rFonts w:ascii="Arial" w:eastAsia="Times New Roman" w:hAnsi="Arial" w:cs="Arial"/>
              </w:rPr>
            </w:pPr>
            <w:r w:rsidRPr="00494004">
              <w:rPr>
                <w:rFonts w:ascii="Arial" w:eastAsia="Times New Roman" w:hAnsi="Arial" w:cs="Arial"/>
              </w:rPr>
              <w:t>Member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300D1" w14:textId="6EBF5B99" w:rsidR="0063595E" w:rsidRPr="00557E5B" w:rsidRDefault="0063595E" w:rsidP="00B30AF6">
            <w:pPr>
              <w:pStyle w:val="TableParagraph"/>
              <w:spacing w:before="120"/>
              <w:ind w:left="102" w:right="142"/>
              <w:rPr>
                <w:rFonts w:ascii="Arial" w:hAnsi="Arial" w:cs="Arial"/>
                <w:b/>
              </w:rPr>
            </w:pPr>
            <w:r w:rsidRPr="00691207">
              <w:rPr>
                <w:rFonts w:ascii="Arial" w:eastAsia="Times New Roman" w:hAnsi="Arial" w:cs="Arial"/>
                <w:b/>
                <w:bCs/>
              </w:rPr>
              <w:t>New</w:t>
            </w:r>
            <w:r w:rsidRPr="00691207">
              <w:rPr>
                <w:rFonts w:ascii="Arial" w:eastAsia="Times New Roman" w:hAnsi="Arial" w:cs="Arial"/>
              </w:rPr>
              <w:t xml:space="preserve"> </w:t>
            </w:r>
            <w:r w:rsidRPr="00691207">
              <w:rPr>
                <w:rFonts w:ascii="Arial" w:eastAsia="Times New Roman" w:hAnsi="Arial" w:cs="Arial"/>
                <w:b/>
                <w:bCs/>
              </w:rPr>
              <w:t>appointment</w:t>
            </w:r>
            <w:r w:rsidRPr="00691207">
              <w:rPr>
                <w:rFonts w:ascii="Arial" w:eastAsia="Times New Roman" w:hAnsi="Arial" w:cs="Arial"/>
              </w:rPr>
              <w:t xml:space="preserve"> for a term commencing </w:t>
            </w:r>
            <w:r w:rsidR="00661F0C">
              <w:rPr>
                <w:rFonts w:ascii="Arial" w:eastAsia="Times New Roman" w:hAnsi="Arial" w:cs="Arial"/>
              </w:rPr>
              <w:t xml:space="preserve">on the date </w:t>
            </w:r>
            <w:r w:rsidR="006C0904">
              <w:rPr>
                <w:rFonts w:ascii="Arial" w:eastAsia="Times New Roman" w:hAnsi="Arial" w:cs="Arial"/>
              </w:rPr>
              <w:t xml:space="preserve">of approval by the Governor in Council </w:t>
            </w:r>
            <w:r w:rsidR="00661F0C">
              <w:rPr>
                <w:rFonts w:ascii="Arial" w:eastAsia="Times New Roman" w:hAnsi="Arial" w:cs="Arial"/>
              </w:rPr>
              <w:t>up to and including</w:t>
            </w:r>
            <w:r w:rsidR="00661F0C" w:rsidRPr="00691207">
              <w:rPr>
                <w:rFonts w:ascii="Arial" w:eastAsia="Times New Roman" w:hAnsi="Arial" w:cs="Arial"/>
              </w:rPr>
              <w:t xml:space="preserve"> </w:t>
            </w:r>
            <w:r w:rsidRPr="00691207">
              <w:rPr>
                <w:rFonts w:ascii="Arial" w:eastAsia="Times New Roman" w:hAnsi="Arial" w:cs="Arial"/>
              </w:rPr>
              <w:t>31 March 2024</w:t>
            </w:r>
          </w:p>
        </w:tc>
      </w:tr>
    </w:tbl>
    <w:p w14:paraId="52A98D7B" w14:textId="77777777" w:rsidR="00F62425" w:rsidRPr="00B876E3" w:rsidRDefault="00F62425" w:rsidP="00F62425">
      <w:pPr>
        <w:jc w:val="both"/>
        <w:rPr>
          <w:rFonts w:ascii="Arial" w:hAnsi="Arial" w:cs="Arial"/>
          <w:bCs/>
          <w:spacing w:val="-3"/>
          <w:sz w:val="22"/>
          <w:szCs w:val="22"/>
          <w:highlight w:val="yellow"/>
        </w:rPr>
      </w:pPr>
    </w:p>
    <w:p w14:paraId="4DA59BBF" w14:textId="77777777" w:rsidR="00F62425" w:rsidRPr="004129C8" w:rsidRDefault="00F62425" w:rsidP="00F62425">
      <w:pPr>
        <w:ind w:firstLine="284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4129C8">
        <w:rPr>
          <w:rFonts w:ascii="Arial" w:hAnsi="Arial" w:cs="Arial"/>
          <w:b/>
          <w:bCs/>
          <w:spacing w:val="-3"/>
          <w:sz w:val="22"/>
          <w:szCs w:val="22"/>
        </w:rPr>
        <w:t>Darling Downs Hospital and Health Board</w:t>
      </w:r>
    </w:p>
    <w:p w14:paraId="6554D616" w14:textId="77777777" w:rsidR="00F62425" w:rsidRPr="004129C8" w:rsidRDefault="00F62425" w:rsidP="00F62425">
      <w:pPr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</w:p>
    <w:tbl>
      <w:tblPr>
        <w:tblW w:w="8788" w:type="dxa"/>
        <w:tblInd w:w="2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2"/>
        <w:gridCol w:w="1559"/>
        <w:gridCol w:w="5087"/>
      </w:tblGrid>
      <w:tr w:rsidR="00F62425" w:rsidRPr="004129C8" w14:paraId="5596D651" w14:textId="77777777" w:rsidTr="004F1867">
        <w:trPr>
          <w:trHeight w:hRule="exact" w:val="496"/>
          <w:tblHeader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5F2D2" w14:textId="77777777" w:rsidR="00F62425" w:rsidRPr="004129C8" w:rsidRDefault="00F62425" w:rsidP="004F1867">
            <w:pPr>
              <w:pStyle w:val="TableParagraph"/>
              <w:spacing w:line="268" w:lineRule="exact"/>
              <w:ind w:left="47"/>
              <w:jc w:val="center"/>
              <w:rPr>
                <w:rFonts w:ascii="Arial" w:eastAsia="Times New Roman" w:hAnsi="Arial" w:cs="Arial"/>
                <w:b/>
              </w:rPr>
            </w:pPr>
            <w:r w:rsidRPr="004129C8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11A30" w14:textId="77777777" w:rsidR="00F62425" w:rsidRPr="004129C8" w:rsidRDefault="00F62425" w:rsidP="004F1867">
            <w:pPr>
              <w:pStyle w:val="TableParagraph"/>
              <w:spacing w:line="268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4129C8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66A40" w14:textId="77777777" w:rsidR="00F62425" w:rsidRPr="004129C8" w:rsidRDefault="00F62425" w:rsidP="004F1867">
            <w:pPr>
              <w:pStyle w:val="TableParagraph"/>
              <w:ind w:left="46" w:right="147"/>
              <w:jc w:val="center"/>
              <w:rPr>
                <w:rFonts w:ascii="Arial" w:eastAsia="Times New Roman" w:hAnsi="Arial" w:cs="Arial"/>
                <w:b/>
              </w:rPr>
            </w:pPr>
            <w:r w:rsidRPr="004129C8">
              <w:rPr>
                <w:rFonts w:ascii="Arial" w:hAnsi="Arial" w:cs="Arial"/>
                <w:b/>
              </w:rPr>
              <w:t>NEW /</w:t>
            </w:r>
            <w:r w:rsidRPr="004129C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4129C8">
              <w:rPr>
                <w:rFonts w:ascii="Arial" w:hAnsi="Arial" w:cs="Arial"/>
                <w:b/>
              </w:rPr>
              <w:t>REAPPOINT/ TERM</w:t>
            </w:r>
          </w:p>
        </w:tc>
      </w:tr>
      <w:tr w:rsidR="00317DE7" w:rsidRPr="004129C8" w14:paraId="630D6B77" w14:textId="77777777" w:rsidTr="00661F0C">
        <w:trPr>
          <w:trHeight w:hRule="exact" w:val="1149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D894C" w14:textId="051E6B7F" w:rsidR="00317DE7" w:rsidRPr="004129C8" w:rsidRDefault="00317DE7" w:rsidP="00193FF7">
            <w:pPr>
              <w:pStyle w:val="TableParagraph"/>
              <w:spacing w:before="120"/>
              <w:ind w:left="102" w:right="14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Dr Ross Hetherington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91A0D" w14:textId="4ED8784A" w:rsidR="00317DE7" w:rsidRPr="004129C8" w:rsidRDefault="00317DE7" w:rsidP="00193FF7">
            <w:pPr>
              <w:pStyle w:val="TableParagraph"/>
              <w:spacing w:before="120"/>
              <w:ind w:left="102" w:right="142"/>
              <w:jc w:val="center"/>
              <w:rPr>
                <w:rFonts w:ascii="Arial" w:eastAsia="Times New Roman" w:hAnsi="Arial" w:cs="Arial"/>
              </w:rPr>
            </w:pPr>
            <w:r w:rsidRPr="00041CFF">
              <w:rPr>
                <w:rFonts w:ascii="Arial" w:eastAsia="Times New Roman" w:hAnsi="Arial" w:cs="Arial"/>
              </w:rPr>
              <w:t>Member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93EDE" w14:textId="1E17E316" w:rsidR="00317DE7" w:rsidRPr="00DF7E68" w:rsidRDefault="00714A11" w:rsidP="00B30AF6">
            <w:pPr>
              <w:pStyle w:val="TableParagraph"/>
              <w:spacing w:before="120"/>
              <w:ind w:left="102" w:right="14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Re</w:t>
            </w:r>
            <w:r w:rsidR="00317DE7" w:rsidRPr="00691207">
              <w:rPr>
                <w:rFonts w:ascii="Arial" w:eastAsia="Times New Roman" w:hAnsi="Arial" w:cs="Arial"/>
                <w:b/>
                <w:bCs/>
              </w:rPr>
              <w:t>appointment</w:t>
            </w:r>
            <w:r w:rsidR="00317DE7" w:rsidRPr="00691207">
              <w:rPr>
                <w:rFonts w:ascii="Arial" w:eastAsia="Times New Roman" w:hAnsi="Arial" w:cs="Arial"/>
              </w:rPr>
              <w:t xml:space="preserve"> for a term commencing </w:t>
            </w:r>
            <w:r w:rsidR="00661F0C">
              <w:rPr>
                <w:rFonts w:ascii="Arial" w:eastAsia="Times New Roman" w:hAnsi="Arial" w:cs="Arial"/>
              </w:rPr>
              <w:t xml:space="preserve">on the date </w:t>
            </w:r>
            <w:r w:rsidR="006C0904">
              <w:rPr>
                <w:rFonts w:ascii="Arial" w:eastAsia="Times New Roman" w:hAnsi="Arial" w:cs="Arial"/>
              </w:rPr>
              <w:t>of approval by the Governor in Council</w:t>
            </w:r>
            <w:r w:rsidR="00661F0C">
              <w:rPr>
                <w:rFonts w:ascii="Arial" w:eastAsia="Times New Roman" w:hAnsi="Arial" w:cs="Arial"/>
              </w:rPr>
              <w:t xml:space="preserve"> up to and including</w:t>
            </w:r>
            <w:r w:rsidR="00317DE7" w:rsidRPr="00691207">
              <w:rPr>
                <w:rFonts w:ascii="Arial" w:eastAsia="Times New Roman" w:hAnsi="Arial" w:cs="Arial"/>
              </w:rPr>
              <w:t xml:space="preserve"> 31 March 2024</w:t>
            </w:r>
          </w:p>
        </w:tc>
      </w:tr>
    </w:tbl>
    <w:p w14:paraId="512E07EC" w14:textId="77777777" w:rsidR="00F62425" w:rsidRPr="00B876E3" w:rsidRDefault="00F62425" w:rsidP="00F62425">
      <w:pPr>
        <w:jc w:val="both"/>
        <w:rPr>
          <w:rFonts w:ascii="Arial" w:hAnsi="Arial" w:cs="Arial"/>
          <w:bCs/>
          <w:spacing w:val="-3"/>
          <w:sz w:val="22"/>
          <w:szCs w:val="22"/>
          <w:highlight w:val="yellow"/>
        </w:rPr>
      </w:pPr>
    </w:p>
    <w:p w14:paraId="6DF2D36E" w14:textId="77777777" w:rsidR="00F62425" w:rsidRPr="00B40260" w:rsidRDefault="00F62425" w:rsidP="00F62425">
      <w:pPr>
        <w:ind w:firstLine="284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B40260">
        <w:rPr>
          <w:rFonts w:ascii="Arial" w:hAnsi="Arial" w:cs="Arial"/>
          <w:b/>
          <w:bCs/>
          <w:spacing w:val="-3"/>
          <w:sz w:val="22"/>
          <w:szCs w:val="22"/>
        </w:rPr>
        <w:t>Gold Coast Hospital and Health Board</w:t>
      </w:r>
    </w:p>
    <w:p w14:paraId="17A615FB" w14:textId="77777777" w:rsidR="00F62425" w:rsidRPr="00B40260" w:rsidRDefault="00F62425" w:rsidP="00F62425">
      <w:pPr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</w:p>
    <w:tbl>
      <w:tblPr>
        <w:tblW w:w="8788" w:type="dxa"/>
        <w:tblInd w:w="2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433"/>
        <w:gridCol w:w="5087"/>
      </w:tblGrid>
      <w:tr w:rsidR="00F62425" w:rsidRPr="00B40260" w14:paraId="26152940" w14:textId="77777777" w:rsidTr="004F1867">
        <w:trPr>
          <w:trHeight w:hRule="exact" w:val="496"/>
          <w:tblHeader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5EAC4" w14:textId="77777777" w:rsidR="00F62425" w:rsidRPr="00B40260" w:rsidRDefault="00F62425" w:rsidP="004F1867">
            <w:pPr>
              <w:pStyle w:val="TableParagraph"/>
              <w:spacing w:line="268" w:lineRule="exact"/>
              <w:ind w:left="47"/>
              <w:jc w:val="center"/>
              <w:rPr>
                <w:rFonts w:ascii="Arial" w:eastAsia="Times New Roman" w:hAnsi="Arial" w:cs="Arial"/>
                <w:b/>
              </w:rPr>
            </w:pPr>
            <w:r w:rsidRPr="00B40260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C3DF7" w14:textId="77777777" w:rsidR="00F62425" w:rsidRPr="00B40260" w:rsidRDefault="00F62425" w:rsidP="004F1867">
            <w:pPr>
              <w:pStyle w:val="TableParagraph"/>
              <w:spacing w:line="268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B40260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201A0" w14:textId="77777777" w:rsidR="00F62425" w:rsidRPr="00B40260" w:rsidRDefault="00F62425" w:rsidP="004F1867">
            <w:pPr>
              <w:pStyle w:val="TableParagraph"/>
              <w:ind w:left="46" w:right="147"/>
              <w:jc w:val="center"/>
              <w:rPr>
                <w:rFonts w:ascii="Arial" w:eastAsia="Times New Roman" w:hAnsi="Arial" w:cs="Arial"/>
                <w:b/>
              </w:rPr>
            </w:pPr>
            <w:r w:rsidRPr="00B40260">
              <w:rPr>
                <w:rFonts w:ascii="Arial" w:hAnsi="Arial" w:cs="Arial"/>
                <w:b/>
              </w:rPr>
              <w:t>NEW /</w:t>
            </w:r>
            <w:r w:rsidRPr="00B40260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B40260">
              <w:rPr>
                <w:rFonts w:ascii="Arial" w:hAnsi="Arial" w:cs="Arial"/>
                <w:b/>
              </w:rPr>
              <w:t>REAPPOINT/ TERM</w:t>
            </w:r>
          </w:p>
        </w:tc>
      </w:tr>
      <w:tr w:rsidR="00317DE7" w:rsidRPr="00B40260" w14:paraId="01077E24" w14:textId="77777777" w:rsidTr="00661F0C">
        <w:trPr>
          <w:trHeight w:hRule="exact" w:val="11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48BDE" w14:textId="7998D047" w:rsidR="00317DE7" w:rsidRPr="00B40260" w:rsidRDefault="00317DE7" w:rsidP="00193FF7">
            <w:pPr>
              <w:pStyle w:val="TableParagraph"/>
              <w:spacing w:before="120"/>
              <w:ind w:left="102" w:right="14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Professor Judith (Judy) Searle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6ABCC" w14:textId="45DA17B1" w:rsidR="00317DE7" w:rsidRPr="00B40260" w:rsidRDefault="00317DE7" w:rsidP="00193FF7">
            <w:pPr>
              <w:pStyle w:val="TableParagraph"/>
              <w:spacing w:before="120"/>
              <w:ind w:left="102" w:right="142"/>
              <w:jc w:val="center"/>
              <w:rPr>
                <w:rFonts w:ascii="Arial" w:eastAsia="Times New Roman" w:hAnsi="Arial" w:cs="Arial"/>
              </w:rPr>
            </w:pPr>
            <w:r w:rsidRPr="00123170">
              <w:rPr>
                <w:rFonts w:ascii="Arial" w:eastAsia="Times New Roman" w:hAnsi="Arial" w:cs="Arial"/>
              </w:rPr>
              <w:t>Member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99D62" w14:textId="7490182E" w:rsidR="00317DE7" w:rsidRPr="00B40260" w:rsidRDefault="00714A11" w:rsidP="00B30AF6">
            <w:pPr>
              <w:pStyle w:val="TableParagraph"/>
              <w:spacing w:before="120"/>
              <w:ind w:left="102" w:right="142"/>
              <w:rPr>
                <w:rFonts w:ascii="Arial" w:hAnsi="Arial" w:cs="Arial"/>
                <w:b/>
                <w:spacing w:val="-6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Re</w:t>
            </w:r>
            <w:r w:rsidR="00317DE7" w:rsidRPr="00691207">
              <w:rPr>
                <w:rFonts w:ascii="Arial" w:eastAsia="Times New Roman" w:hAnsi="Arial" w:cs="Arial"/>
                <w:b/>
                <w:bCs/>
              </w:rPr>
              <w:t>appointment</w:t>
            </w:r>
            <w:r w:rsidR="00317DE7" w:rsidRPr="00691207">
              <w:rPr>
                <w:rFonts w:ascii="Arial" w:eastAsia="Times New Roman" w:hAnsi="Arial" w:cs="Arial"/>
              </w:rPr>
              <w:t xml:space="preserve"> for a term commencing </w:t>
            </w:r>
            <w:r w:rsidR="00661F0C">
              <w:rPr>
                <w:rFonts w:ascii="Arial" w:eastAsia="Times New Roman" w:hAnsi="Arial" w:cs="Arial"/>
              </w:rPr>
              <w:t xml:space="preserve">on the date </w:t>
            </w:r>
            <w:r w:rsidR="006C0904">
              <w:rPr>
                <w:rFonts w:ascii="Arial" w:eastAsia="Times New Roman" w:hAnsi="Arial" w:cs="Arial"/>
              </w:rPr>
              <w:t xml:space="preserve">of approval by the Governor in Council </w:t>
            </w:r>
            <w:r w:rsidR="00661F0C">
              <w:rPr>
                <w:rFonts w:ascii="Arial" w:eastAsia="Times New Roman" w:hAnsi="Arial" w:cs="Arial"/>
              </w:rPr>
              <w:t>up to and including</w:t>
            </w:r>
            <w:r w:rsidR="00661F0C" w:rsidRPr="00691207">
              <w:rPr>
                <w:rFonts w:ascii="Arial" w:eastAsia="Times New Roman" w:hAnsi="Arial" w:cs="Arial"/>
              </w:rPr>
              <w:t xml:space="preserve"> </w:t>
            </w:r>
            <w:r w:rsidR="00317DE7" w:rsidRPr="00691207">
              <w:rPr>
                <w:rFonts w:ascii="Arial" w:eastAsia="Times New Roman" w:hAnsi="Arial" w:cs="Arial"/>
              </w:rPr>
              <w:t>31 March 2024</w:t>
            </w:r>
          </w:p>
        </w:tc>
      </w:tr>
      <w:tr w:rsidR="0063595E" w:rsidRPr="00B40260" w14:paraId="09B5C358" w14:textId="77777777" w:rsidTr="00661F0C">
        <w:trPr>
          <w:trHeight w:hRule="exact" w:val="1128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8E67E" w14:textId="77777777" w:rsidR="0063595E" w:rsidRPr="00B40260" w:rsidRDefault="0063595E" w:rsidP="00193FF7">
            <w:pPr>
              <w:pStyle w:val="TableParagraph"/>
              <w:spacing w:before="120"/>
              <w:ind w:left="102" w:right="14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Mr Peter Dowling AM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F3F34" w14:textId="77777777" w:rsidR="0063595E" w:rsidRPr="00B40260" w:rsidRDefault="0063595E" w:rsidP="00193FF7">
            <w:pPr>
              <w:pStyle w:val="TableParagraph"/>
              <w:spacing w:before="120"/>
              <w:ind w:left="102" w:right="142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Member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84FAF" w14:textId="0C37E03C" w:rsidR="0063595E" w:rsidRPr="00B40260" w:rsidRDefault="0063595E" w:rsidP="00B30AF6">
            <w:pPr>
              <w:pStyle w:val="TableParagraph"/>
              <w:spacing w:before="120"/>
              <w:ind w:left="102" w:right="142"/>
              <w:rPr>
                <w:rFonts w:ascii="Arial" w:eastAsia="Times New Roman" w:hAnsi="Arial" w:cs="Arial"/>
              </w:rPr>
            </w:pPr>
            <w:r w:rsidRPr="00691207">
              <w:rPr>
                <w:rFonts w:ascii="Arial" w:eastAsia="Times New Roman" w:hAnsi="Arial" w:cs="Arial"/>
                <w:b/>
                <w:bCs/>
              </w:rPr>
              <w:t>New</w:t>
            </w:r>
            <w:r w:rsidRPr="00691207">
              <w:rPr>
                <w:rFonts w:ascii="Arial" w:eastAsia="Times New Roman" w:hAnsi="Arial" w:cs="Arial"/>
              </w:rPr>
              <w:t xml:space="preserve"> </w:t>
            </w:r>
            <w:r w:rsidRPr="00691207">
              <w:rPr>
                <w:rFonts w:ascii="Arial" w:eastAsia="Times New Roman" w:hAnsi="Arial" w:cs="Arial"/>
                <w:b/>
                <w:bCs/>
              </w:rPr>
              <w:t>appointment</w:t>
            </w:r>
            <w:r w:rsidRPr="00691207">
              <w:rPr>
                <w:rFonts w:ascii="Arial" w:eastAsia="Times New Roman" w:hAnsi="Arial" w:cs="Arial"/>
              </w:rPr>
              <w:t xml:space="preserve"> for a term commencing </w:t>
            </w:r>
            <w:r w:rsidR="00661F0C">
              <w:rPr>
                <w:rFonts w:ascii="Arial" w:eastAsia="Times New Roman" w:hAnsi="Arial" w:cs="Arial"/>
              </w:rPr>
              <w:t xml:space="preserve">on the date </w:t>
            </w:r>
            <w:r w:rsidR="006C0904">
              <w:rPr>
                <w:rFonts w:ascii="Arial" w:eastAsia="Times New Roman" w:hAnsi="Arial" w:cs="Arial"/>
              </w:rPr>
              <w:t xml:space="preserve">of approval by the Governor in Council </w:t>
            </w:r>
            <w:r w:rsidR="00661F0C">
              <w:rPr>
                <w:rFonts w:ascii="Arial" w:eastAsia="Times New Roman" w:hAnsi="Arial" w:cs="Arial"/>
              </w:rPr>
              <w:t>up to and including</w:t>
            </w:r>
            <w:r w:rsidR="00661F0C" w:rsidRPr="00691207">
              <w:rPr>
                <w:rFonts w:ascii="Arial" w:eastAsia="Times New Roman" w:hAnsi="Arial" w:cs="Arial"/>
              </w:rPr>
              <w:t xml:space="preserve"> </w:t>
            </w:r>
            <w:r w:rsidRPr="00691207">
              <w:rPr>
                <w:rFonts w:ascii="Arial" w:eastAsia="Times New Roman" w:hAnsi="Arial" w:cs="Arial"/>
              </w:rPr>
              <w:t>31 March 2024</w:t>
            </w:r>
          </w:p>
        </w:tc>
      </w:tr>
    </w:tbl>
    <w:p w14:paraId="40F7A050" w14:textId="77777777" w:rsidR="00F62425" w:rsidRDefault="00F62425" w:rsidP="00F62425">
      <w:pPr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58B6545F" w14:textId="77777777" w:rsidR="00F62425" w:rsidRPr="00A66A9A" w:rsidRDefault="00F62425" w:rsidP="00F62425">
      <w:pPr>
        <w:ind w:firstLine="284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A66A9A">
        <w:rPr>
          <w:rFonts w:ascii="Arial" w:hAnsi="Arial" w:cs="Arial"/>
          <w:b/>
          <w:bCs/>
          <w:spacing w:val="-3"/>
          <w:sz w:val="22"/>
          <w:szCs w:val="22"/>
        </w:rPr>
        <w:t>Mackay Hospital and Health Board</w:t>
      </w:r>
    </w:p>
    <w:p w14:paraId="65CF9BFF" w14:textId="77777777" w:rsidR="00F62425" w:rsidRPr="00A66A9A" w:rsidRDefault="00F62425" w:rsidP="00F62425">
      <w:pPr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</w:p>
    <w:tbl>
      <w:tblPr>
        <w:tblW w:w="8788" w:type="dxa"/>
        <w:tblInd w:w="2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1291"/>
        <w:gridCol w:w="5087"/>
      </w:tblGrid>
      <w:tr w:rsidR="00F62425" w:rsidRPr="00A66A9A" w14:paraId="3FFE0A71" w14:textId="77777777" w:rsidTr="004F1867">
        <w:trPr>
          <w:trHeight w:hRule="exact" w:val="496"/>
          <w:tblHeader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07D85" w14:textId="77777777" w:rsidR="00F62425" w:rsidRPr="00A66A9A" w:rsidRDefault="00F62425" w:rsidP="004F1867">
            <w:pPr>
              <w:pStyle w:val="TableParagraph"/>
              <w:spacing w:line="268" w:lineRule="exact"/>
              <w:ind w:left="47"/>
              <w:jc w:val="center"/>
              <w:rPr>
                <w:rFonts w:ascii="Arial" w:eastAsia="Times New Roman" w:hAnsi="Arial" w:cs="Arial"/>
                <w:b/>
              </w:rPr>
            </w:pPr>
            <w:r w:rsidRPr="00A66A9A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C4921" w14:textId="77777777" w:rsidR="00F62425" w:rsidRPr="00A66A9A" w:rsidRDefault="00F62425" w:rsidP="004F1867">
            <w:pPr>
              <w:pStyle w:val="TableParagraph"/>
              <w:spacing w:line="268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A66A9A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E73D2" w14:textId="77777777" w:rsidR="00F62425" w:rsidRPr="00A66A9A" w:rsidRDefault="00F62425" w:rsidP="004F1867">
            <w:pPr>
              <w:pStyle w:val="TableParagraph"/>
              <w:ind w:left="46" w:right="147"/>
              <w:jc w:val="center"/>
              <w:rPr>
                <w:rFonts w:ascii="Arial" w:eastAsia="Times New Roman" w:hAnsi="Arial" w:cs="Arial"/>
                <w:b/>
              </w:rPr>
            </w:pPr>
            <w:r w:rsidRPr="00A66A9A">
              <w:rPr>
                <w:rFonts w:ascii="Arial" w:hAnsi="Arial" w:cs="Arial"/>
                <w:b/>
              </w:rPr>
              <w:t>NEW /</w:t>
            </w:r>
            <w:r w:rsidRPr="00A66A9A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A66A9A">
              <w:rPr>
                <w:rFonts w:ascii="Arial" w:hAnsi="Arial" w:cs="Arial"/>
                <w:b/>
              </w:rPr>
              <w:t>REAPPOINT/ TERM</w:t>
            </w:r>
          </w:p>
        </w:tc>
      </w:tr>
      <w:tr w:rsidR="00317DE7" w:rsidRPr="00A66A9A" w14:paraId="266579CE" w14:textId="77777777" w:rsidTr="00661F0C">
        <w:trPr>
          <w:trHeight w:hRule="exact" w:val="100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03AE5" w14:textId="5CF3FD1A" w:rsidR="00317DE7" w:rsidRDefault="00317DE7" w:rsidP="00193FF7">
            <w:pPr>
              <w:pStyle w:val="TableParagraph"/>
              <w:spacing w:before="120"/>
              <w:ind w:left="102" w:right="14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Ms Suzanne Brown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02E31" w14:textId="52666783" w:rsidR="00317DE7" w:rsidRPr="00A66A9A" w:rsidRDefault="00317DE7" w:rsidP="00193FF7">
            <w:pPr>
              <w:pStyle w:val="TableParagraph"/>
              <w:spacing w:before="120"/>
              <w:ind w:left="102" w:right="142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Member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9072F" w14:textId="31900C0A" w:rsidR="00317DE7" w:rsidRPr="00A66A9A" w:rsidRDefault="00714A11" w:rsidP="00B30AF6">
            <w:pPr>
              <w:pStyle w:val="TableParagraph"/>
              <w:spacing w:before="120"/>
              <w:ind w:left="102" w:right="142"/>
              <w:rPr>
                <w:rFonts w:ascii="Arial" w:hAnsi="Arial" w:cs="Arial"/>
                <w:b/>
                <w:spacing w:val="-6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Re</w:t>
            </w:r>
            <w:r w:rsidR="00317DE7" w:rsidRPr="00691207">
              <w:rPr>
                <w:rFonts w:ascii="Arial" w:eastAsia="Times New Roman" w:hAnsi="Arial" w:cs="Arial"/>
                <w:b/>
                <w:bCs/>
              </w:rPr>
              <w:t>appointment</w:t>
            </w:r>
            <w:r w:rsidR="00317DE7" w:rsidRPr="00691207">
              <w:rPr>
                <w:rFonts w:ascii="Arial" w:eastAsia="Times New Roman" w:hAnsi="Arial" w:cs="Arial"/>
              </w:rPr>
              <w:t xml:space="preserve"> for a term commencing </w:t>
            </w:r>
            <w:r w:rsidR="00661F0C">
              <w:rPr>
                <w:rFonts w:ascii="Arial" w:eastAsia="Times New Roman" w:hAnsi="Arial" w:cs="Arial"/>
              </w:rPr>
              <w:t xml:space="preserve">on the date </w:t>
            </w:r>
            <w:r w:rsidR="006C0904">
              <w:rPr>
                <w:rFonts w:ascii="Arial" w:eastAsia="Times New Roman" w:hAnsi="Arial" w:cs="Arial"/>
              </w:rPr>
              <w:t xml:space="preserve">of approval by the Governor in Council </w:t>
            </w:r>
            <w:r w:rsidR="00661F0C">
              <w:rPr>
                <w:rFonts w:ascii="Arial" w:eastAsia="Times New Roman" w:hAnsi="Arial" w:cs="Arial"/>
              </w:rPr>
              <w:t>up to and including</w:t>
            </w:r>
            <w:r w:rsidR="00661F0C" w:rsidRPr="00691207">
              <w:rPr>
                <w:rFonts w:ascii="Arial" w:eastAsia="Times New Roman" w:hAnsi="Arial" w:cs="Arial"/>
              </w:rPr>
              <w:t xml:space="preserve"> </w:t>
            </w:r>
            <w:r w:rsidR="00317DE7" w:rsidRPr="00691207">
              <w:rPr>
                <w:rFonts w:ascii="Arial" w:eastAsia="Times New Roman" w:hAnsi="Arial" w:cs="Arial"/>
              </w:rPr>
              <w:t>31 March 2024</w:t>
            </w:r>
          </w:p>
        </w:tc>
      </w:tr>
      <w:tr w:rsidR="00317DE7" w:rsidRPr="00A66A9A" w14:paraId="087BDC40" w14:textId="77777777" w:rsidTr="00661F0C">
        <w:trPr>
          <w:trHeight w:hRule="exact" w:val="113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B415F" w14:textId="683487AE" w:rsidR="00317DE7" w:rsidRPr="00DF7E68" w:rsidRDefault="00317DE7" w:rsidP="00193FF7">
            <w:pPr>
              <w:pStyle w:val="TableParagraph"/>
              <w:spacing w:before="120"/>
              <w:ind w:left="102" w:right="142"/>
              <w:rPr>
                <w:rFonts w:ascii="Arial" w:eastAsia="Times New Roman" w:hAnsi="Arial" w:cs="Arial"/>
              </w:rPr>
            </w:pPr>
            <w:r w:rsidRPr="00DF7E68">
              <w:rPr>
                <w:rFonts w:ascii="Arial" w:eastAsia="Times New Roman" w:hAnsi="Arial" w:cs="Arial"/>
              </w:rPr>
              <w:t>Mr Tom McMillan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579D9F" w14:textId="6D851E40" w:rsidR="00317DE7" w:rsidRPr="00DF7E68" w:rsidRDefault="00317DE7" w:rsidP="00193FF7">
            <w:pPr>
              <w:pStyle w:val="TableParagraph"/>
              <w:spacing w:before="120"/>
              <w:ind w:left="102" w:right="142"/>
              <w:jc w:val="center"/>
              <w:rPr>
                <w:rFonts w:ascii="Arial" w:eastAsia="Times New Roman" w:hAnsi="Arial" w:cs="Arial"/>
              </w:rPr>
            </w:pPr>
            <w:r w:rsidRPr="00DF7E68">
              <w:rPr>
                <w:rFonts w:ascii="Arial" w:eastAsia="Times New Roman" w:hAnsi="Arial" w:cs="Arial"/>
              </w:rPr>
              <w:t>Member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6BADF" w14:textId="3BE67AB5" w:rsidR="00317DE7" w:rsidRPr="00691207" w:rsidRDefault="00317DE7" w:rsidP="00B30AF6">
            <w:pPr>
              <w:pStyle w:val="TableParagraph"/>
              <w:spacing w:before="120"/>
              <w:ind w:left="102" w:right="142"/>
              <w:rPr>
                <w:rFonts w:ascii="Arial" w:eastAsia="Times New Roman" w:hAnsi="Arial" w:cs="Arial"/>
                <w:b/>
                <w:bCs/>
              </w:rPr>
            </w:pPr>
            <w:r w:rsidRPr="00691207">
              <w:rPr>
                <w:rFonts w:ascii="Arial" w:eastAsia="Times New Roman" w:hAnsi="Arial" w:cs="Arial"/>
                <w:b/>
                <w:bCs/>
              </w:rPr>
              <w:t>New</w:t>
            </w:r>
            <w:r w:rsidRPr="00691207">
              <w:rPr>
                <w:rFonts w:ascii="Arial" w:eastAsia="Times New Roman" w:hAnsi="Arial" w:cs="Arial"/>
              </w:rPr>
              <w:t xml:space="preserve"> </w:t>
            </w:r>
            <w:r w:rsidRPr="00691207">
              <w:rPr>
                <w:rFonts w:ascii="Arial" w:eastAsia="Times New Roman" w:hAnsi="Arial" w:cs="Arial"/>
                <w:b/>
                <w:bCs/>
              </w:rPr>
              <w:t>appointment</w:t>
            </w:r>
            <w:r w:rsidRPr="00691207">
              <w:rPr>
                <w:rFonts w:ascii="Arial" w:eastAsia="Times New Roman" w:hAnsi="Arial" w:cs="Arial"/>
              </w:rPr>
              <w:t xml:space="preserve"> for a term commencing </w:t>
            </w:r>
            <w:r w:rsidR="00661F0C">
              <w:rPr>
                <w:rFonts w:ascii="Arial" w:eastAsia="Times New Roman" w:hAnsi="Arial" w:cs="Arial"/>
              </w:rPr>
              <w:t xml:space="preserve">on the date </w:t>
            </w:r>
            <w:r w:rsidR="006C0904">
              <w:rPr>
                <w:rFonts w:ascii="Arial" w:eastAsia="Times New Roman" w:hAnsi="Arial" w:cs="Arial"/>
              </w:rPr>
              <w:t xml:space="preserve">of approval by the Governor in Council </w:t>
            </w:r>
            <w:r w:rsidR="00661F0C">
              <w:rPr>
                <w:rFonts w:ascii="Arial" w:eastAsia="Times New Roman" w:hAnsi="Arial" w:cs="Arial"/>
              </w:rPr>
              <w:t>up to and including</w:t>
            </w:r>
            <w:r w:rsidR="00661F0C" w:rsidRPr="00691207">
              <w:rPr>
                <w:rFonts w:ascii="Arial" w:eastAsia="Times New Roman" w:hAnsi="Arial" w:cs="Arial"/>
              </w:rPr>
              <w:t xml:space="preserve"> </w:t>
            </w:r>
            <w:r w:rsidRPr="00691207">
              <w:rPr>
                <w:rFonts w:ascii="Arial" w:eastAsia="Times New Roman" w:hAnsi="Arial" w:cs="Arial"/>
              </w:rPr>
              <w:t>31 March 2024</w:t>
            </w:r>
          </w:p>
        </w:tc>
      </w:tr>
    </w:tbl>
    <w:p w14:paraId="373AE84A" w14:textId="7B625772" w:rsidR="00E954D0" w:rsidRDefault="00E954D0" w:rsidP="00F62425">
      <w:pPr>
        <w:jc w:val="both"/>
        <w:rPr>
          <w:rFonts w:ascii="Arial" w:hAnsi="Arial" w:cs="Arial"/>
          <w:bCs/>
          <w:spacing w:val="-3"/>
          <w:sz w:val="22"/>
          <w:szCs w:val="22"/>
          <w:highlight w:val="yellow"/>
        </w:rPr>
      </w:pPr>
    </w:p>
    <w:p w14:paraId="58B06D82" w14:textId="77777777" w:rsidR="004D647C" w:rsidRDefault="004D647C" w:rsidP="00F62425">
      <w:pPr>
        <w:ind w:firstLine="284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7CE5C03E" w14:textId="77777777" w:rsidR="004D647C" w:rsidRDefault="004D647C" w:rsidP="00F62425">
      <w:pPr>
        <w:ind w:firstLine="284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311C2AD6" w14:textId="77777777" w:rsidR="004D647C" w:rsidRDefault="004D647C" w:rsidP="00F62425">
      <w:pPr>
        <w:ind w:firstLine="284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557E1E69" w14:textId="77777777" w:rsidR="004D647C" w:rsidRDefault="004D647C" w:rsidP="00F62425">
      <w:pPr>
        <w:ind w:firstLine="284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54B2781E" w14:textId="77777777" w:rsidR="004D647C" w:rsidRDefault="004D647C" w:rsidP="00F62425">
      <w:pPr>
        <w:ind w:firstLine="284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777FCAF2" w14:textId="62619588" w:rsidR="00F62425" w:rsidRPr="00FB452E" w:rsidRDefault="00F62425" w:rsidP="00F62425">
      <w:pPr>
        <w:ind w:firstLine="284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FB452E">
        <w:rPr>
          <w:rFonts w:ascii="Arial" w:hAnsi="Arial" w:cs="Arial"/>
          <w:b/>
          <w:bCs/>
          <w:spacing w:val="-3"/>
          <w:sz w:val="22"/>
          <w:szCs w:val="22"/>
        </w:rPr>
        <w:t>South West Hospital and Health Board</w:t>
      </w:r>
    </w:p>
    <w:p w14:paraId="7C9997A7" w14:textId="77777777" w:rsidR="00F62425" w:rsidRPr="00FB452E" w:rsidRDefault="00F62425" w:rsidP="00F62425">
      <w:pPr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</w:p>
    <w:tbl>
      <w:tblPr>
        <w:tblW w:w="8788" w:type="dxa"/>
        <w:tblInd w:w="2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1418"/>
        <w:gridCol w:w="5244"/>
      </w:tblGrid>
      <w:tr w:rsidR="00F62425" w:rsidRPr="00FB452E" w14:paraId="43F7AB6C" w14:textId="77777777" w:rsidTr="004F1867">
        <w:trPr>
          <w:trHeight w:hRule="exact" w:val="496"/>
          <w:tblHeader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BD7AE" w14:textId="77777777" w:rsidR="00F62425" w:rsidRPr="00FB452E" w:rsidRDefault="00F62425" w:rsidP="004F1867">
            <w:pPr>
              <w:pStyle w:val="TableParagraph"/>
              <w:spacing w:line="268" w:lineRule="exact"/>
              <w:ind w:left="47"/>
              <w:jc w:val="center"/>
              <w:rPr>
                <w:rFonts w:ascii="Arial" w:eastAsia="Times New Roman" w:hAnsi="Arial" w:cs="Arial"/>
                <w:b/>
              </w:rPr>
            </w:pPr>
            <w:r w:rsidRPr="00FB452E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E0B58" w14:textId="77777777" w:rsidR="00F62425" w:rsidRPr="00FB452E" w:rsidRDefault="00F62425" w:rsidP="004F1867">
            <w:pPr>
              <w:pStyle w:val="TableParagraph"/>
              <w:spacing w:line="268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FB452E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626B5" w14:textId="77777777" w:rsidR="00F62425" w:rsidRPr="00FB452E" w:rsidRDefault="00F62425" w:rsidP="004F1867">
            <w:pPr>
              <w:pStyle w:val="TableParagraph"/>
              <w:ind w:left="46" w:right="147"/>
              <w:jc w:val="center"/>
              <w:rPr>
                <w:rFonts w:ascii="Arial" w:eastAsia="Times New Roman" w:hAnsi="Arial" w:cs="Arial"/>
                <w:b/>
              </w:rPr>
            </w:pPr>
            <w:r w:rsidRPr="00FB452E">
              <w:rPr>
                <w:rFonts w:ascii="Arial" w:hAnsi="Arial" w:cs="Arial"/>
                <w:b/>
              </w:rPr>
              <w:t>NEW /</w:t>
            </w:r>
            <w:r w:rsidRPr="00FB452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FB452E">
              <w:rPr>
                <w:rFonts w:ascii="Arial" w:hAnsi="Arial" w:cs="Arial"/>
                <w:b/>
              </w:rPr>
              <w:t>REAPPOINT/ TERM</w:t>
            </w:r>
          </w:p>
        </w:tc>
      </w:tr>
      <w:tr w:rsidR="00317DE7" w:rsidRPr="00FB452E" w14:paraId="592C4FE7" w14:textId="77777777" w:rsidTr="00B30AF6">
        <w:trPr>
          <w:trHeight w:hRule="exact" w:val="1025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1187F" w14:textId="279303A2" w:rsidR="00317DE7" w:rsidRPr="00DF7E68" w:rsidRDefault="00317DE7" w:rsidP="00193FF7">
            <w:pPr>
              <w:pStyle w:val="TableParagraph"/>
              <w:spacing w:before="120"/>
              <w:ind w:left="102" w:right="142"/>
              <w:rPr>
                <w:rFonts w:ascii="Arial" w:eastAsia="Times New Roman" w:hAnsi="Arial" w:cs="Arial"/>
              </w:rPr>
            </w:pPr>
            <w:r w:rsidRPr="00DF7E68">
              <w:rPr>
                <w:rFonts w:ascii="Arial" w:eastAsia="Times New Roman" w:hAnsi="Arial" w:cs="Arial"/>
              </w:rPr>
              <w:t>Ms Karen Riethmuller Tully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5909B" w14:textId="10F0237D" w:rsidR="00317DE7" w:rsidRPr="00DF7E68" w:rsidRDefault="00317DE7" w:rsidP="00193FF7">
            <w:pPr>
              <w:pStyle w:val="TableParagraph"/>
              <w:spacing w:before="120"/>
              <w:ind w:left="102" w:right="142"/>
              <w:jc w:val="center"/>
              <w:rPr>
                <w:rFonts w:ascii="Arial" w:eastAsia="Times New Roman" w:hAnsi="Arial" w:cs="Arial"/>
              </w:rPr>
            </w:pPr>
            <w:r w:rsidRPr="00DF7E68">
              <w:rPr>
                <w:rFonts w:ascii="Arial" w:eastAsia="Times New Roman" w:hAnsi="Arial" w:cs="Arial"/>
              </w:rPr>
              <w:t>Chair and Member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98DA8" w14:textId="43E5FE24" w:rsidR="00317DE7" w:rsidRPr="00F62425" w:rsidRDefault="00714A11" w:rsidP="00B30AF6">
            <w:pPr>
              <w:pStyle w:val="TableParagraph"/>
              <w:spacing w:before="120"/>
              <w:ind w:left="102" w:right="14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Re</w:t>
            </w:r>
            <w:r w:rsidR="00317DE7" w:rsidRPr="00691207">
              <w:rPr>
                <w:rFonts w:ascii="Arial" w:eastAsia="Times New Roman" w:hAnsi="Arial" w:cs="Arial"/>
                <w:b/>
                <w:bCs/>
              </w:rPr>
              <w:t>appointment</w:t>
            </w:r>
            <w:r w:rsidR="00317DE7" w:rsidRPr="00691207">
              <w:rPr>
                <w:rFonts w:ascii="Arial" w:eastAsia="Times New Roman" w:hAnsi="Arial" w:cs="Arial"/>
              </w:rPr>
              <w:t xml:space="preserve"> for a term commencing </w:t>
            </w:r>
            <w:r w:rsidR="00661F0C">
              <w:rPr>
                <w:rFonts w:ascii="Arial" w:eastAsia="Times New Roman" w:hAnsi="Arial" w:cs="Arial"/>
              </w:rPr>
              <w:t xml:space="preserve">on the date </w:t>
            </w:r>
            <w:r w:rsidR="006C0904">
              <w:rPr>
                <w:rFonts w:ascii="Arial" w:eastAsia="Times New Roman" w:hAnsi="Arial" w:cs="Arial"/>
              </w:rPr>
              <w:t xml:space="preserve">of approval by the Governor in Council </w:t>
            </w:r>
            <w:r w:rsidR="00661F0C">
              <w:rPr>
                <w:rFonts w:ascii="Arial" w:eastAsia="Times New Roman" w:hAnsi="Arial" w:cs="Arial"/>
              </w:rPr>
              <w:t>up to and including</w:t>
            </w:r>
            <w:r w:rsidR="00661F0C" w:rsidRPr="00691207">
              <w:rPr>
                <w:rFonts w:ascii="Arial" w:eastAsia="Times New Roman" w:hAnsi="Arial" w:cs="Arial"/>
              </w:rPr>
              <w:t xml:space="preserve"> </w:t>
            </w:r>
            <w:r w:rsidR="00317DE7" w:rsidRPr="00691207">
              <w:rPr>
                <w:rFonts w:ascii="Arial" w:eastAsia="Times New Roman" w:hAnsi="Arial" w:cs="Arial"/>
              </w:rPr>
              <w:t>31 March 2024</w:t>
            </w:r>
          </w:p>
        </w:tc>
      </w:tr>
      <w:tr w:rsidR="00317DE7" w:rsidRPr="00FB452E" w14:paraId="5A907674" w14:textId="77777777" w:rsidTr="00B30AF6">
        <w:trPr>
          <w:trHeight w:hRule="exact" w:val="984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54627" w14:textId="6FAF12B5" w:rsidR="00317DE7" w:rsidRDefault="00317DE7" w:rsidP="00193FF7">
            <w:pPr>
              <w:pStyle w:val="TableParagraph"/>
              <w:spacing w:before="120"/>
              <w:ind w:left="102" w:right="14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Mr Bruce Scott OAM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1124C" w14:textId="622CC709" w:rsidR="00317DE7" w:rsidRPr="00FB452E" w:rsidRDefault="00317DE7" w:rsidP="00193FF7">
            <w:pPr>
              <w:pStyle w:val="TableParagraph"/>
              <w:spacing w:before="120"/>
              <w:ind w:left="102" w:right="142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Member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7B611" w14:textId="17089AC5" w:rsidR="00317DE7" w:rsidRPr="00FB452E" w:rsidRDefault="00317DE7" w:rsidP="00B30AF6">
            <w:pPr>
              <w:pStyle w:val="TableParagraph"/>
              <w:spacing w:before="120"/>
              <w:ind w:left="102" w:right="142"/>
              <w:rPr>
                <w:rFonts w:ascii="Arial" w:hAnsi="Arial" w:cs="Arial"/>
                <w:b/>
                <w:spacing w:val="-6"/>
              </w:rPr>
            </w:pPr>
            <w:r w:rsidRPr="00691207">
              <w:rPr>
                <w:rFonts w:ascii="Arial" w:eastAsia="Times New Roman" w:hAnsi="Arial" w:cs="Arial"/>
                <w:b/>
                <w:bCs/>
              </w:rPr>
              <w:t>New</w:t>
            </w:r>
            <w:r w:rsidRPr="00691207">
              <w:rPr>
                <w:rFonts w:ascii="Arial" w:eastAsia="Times New Roman" w:hAnsi="Arial" w:cs="Arial"/>
              </w:rPr>
              <w:t xml:space="preserve"> </w:t>
            </w:r>
            <w:r w:rsidRPr="00691207">
              <w:rPr>
                <w:rFonts w:ascii="Arial" w:eastAsia="Times New Roman" w:hAnsi="Arial" w:cs="Arial"/>
                <w:b/>
                <w:bCs/>
              </w:rPr>
              <w:t>appointment</w:t>
            </w:r>
            <w:r w:rsidRPr="00691207">
              <w:rPr>
                <w:rFonts w:ascii="Arial" w:eastAsia="Times New Roman" w:hAnsi="Arial" w:cs="Arial"/>
              </w:rPr>
              <w:t xml:space="preserve"> for a term commencing </w:t>
            </w:r>
            <w:r w:rsidR="00661F0C">
              <w:rPr>
                <w:rFonts w:ascii="Arial" w:eastAsia="Times New Roman" w:hAnsi="Arial" w:cs="Arial"/>
              </w:rPr>
              <w:t xml:space="preserve">on the date </w:t>
            </w:r>
            <w:r w:rsidR="006C0904">
              <w:rPr>
                <w:rFonts w:ascii="Arial" w:eastAsia="Times New Roman" w:hAnsi="Arial" w:cs="Arial"/>
              </w:rPr>
              <w:t>of approval by the Governor in Council</w:t>
            </w:r>
            <w:r w:rsidR="00661F0C">
              <w:rPr>
                <w:rFonts w:ascii="Arial" w:eastAsia="Times New Roman" w:hAnsi="Arial" w:cs="Arial"/>
              </w:rPr>
              <w:t xml:space="preserve"> up to and including</w:t>
            </w:r>
            <w:r w:rsidR="00661F0C" w:rsidRPr="00691207">
              <w:rPr>
                <w:rFonts w:ascii="Arial" w:eastAsia="Times New Roman" w:hAnsi="Arial" w:cs="Arial"/>
              </w:rPr>
              <w:t xml:space="preserve"> </w:t>
            </w:r>
            <w:r w:rsidRPr="00691207">
              <w:rPr>
                <w:rFonts w:ascii="Arial" w:eastAsia="Times New Roman" w:hAnsi="Arial" w:cs="Arial"/>
              </w:rPr>
              <w:t>31 March 2024</w:t>
            </w:r>
          </w:p>
        </w:tc>
      </w:tr>
      <w:tr w:rsidR="00317DE7" w:rsidRPr="00FB452E" w14:paraId="68356C2C" w14:textId="77777777" w:rsidTr="00193FF7">
        <w:trPr>
          <w:trHeight w:hRule="exact" w:val="1063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AB0CD" w14:textId="77777777" w:rsidR="00317DE7" w:rsidRDefault="00317DE7" w:rsidP="00193FF7">
            <w:pPr>
              <w:pStyle w:val="TableParagraph"/>
              <w:spacing w:before="120"/>
              <w:ind w:left="102" w:right="14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Brigadier (retired) Christopher Hamilton</w:t>
            </w:r>
          </w:p>
          <w:p w14:paraId="169FF303" w14:textId="77777777" w:rsidR="00193FF7" w:rsidRDefault="00193FF7" w:rsidP="00193FF7">
            <w:pPr>
              <w:pStyle w:val="TableParagraph"/>
              <w:spacing w:before="120"/>
              <w:ind w:left="102" w:right="142"/>
              <w:rPr>
                <w:rFonts w:ascii="Arial" w:eastAsia="Times New Roman" w:hAnsi="Arial" w:cs="Arial"/>
              </w:rPr>
            </w:pPr>
          </w:p>
          <w:p w14:paraId="731D1688" w14:textId="2A3D8EE7" w:rsidR="00193FF7" w:rsidRPr="00FB452E" w:rsidRDefault="00193FF7" w:rsidP="00193FF7">
            <w:pPr>
              <w:pStyle w:val="TableParagraph"/>
              <w:spacing w:before="120"/>
              <w:ind w:left="102" w:right="142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649CE" w14:textId="141DEA43" w:rsidR="00317DE7" w:rsidRPr="00FB452E" w:rsidRDefault="00317DE7" w:rsidP="00193FF7">
            <w:pPr>
              <w:pStyle w:val="TableParagraph"/>
              <w:spacing w:before="120"/>
              <w:ind w:left="102" w:right="142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Member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A3AFB" w14:textId="13C6C067" w:rsidR="00317DE7" w:rsidRPr="00691207" w:rsidRDefault="00317DE7" w:rsidP="00B30AF6">
            <w:pPr>
              <w:pStyle w:val="TableParagraph"/>
              <w:spacing w:before="120"/>
              <w:ind w:left="102" w:right="142"/>
              <w:rPr>
                <w:rFonts w:ascii="Arial" w:hAnsi="Arial" w:cs="Arial"/>
                <w:b/>
              </w:rPr>
            </w:pPr>
            <w:r w:rsidRPr="00691207">
              <w:rPr>
                <w:rFonts w:ascii="Arial" w:eastAsia="Times New Roman" w:hAnsi="Arial" w:cs="Arial"/>
                <w:b/>
                <w:bCs/>
              </w:rPr>
              <w:t>New</w:t>
            </w:r>
            <w:r w:rsidRPr="00691207">
              <w:rPr>
                <w:rFonts w:ascii="Arial" w:eastAsia="Times New Roman" w:hAnsi="Arial" w:cs="Arial"/>
              </w:rPr>
              <w:t xml:space="preserve"> </w:t>
            </w:r>
            <w:r w:rsidRPr="00691207">
              <w:rPr>
                <w:rFonts w:ascii="Arial" w:eastAsia="Times New Roman" w:hAnsi="Arial" w:cs="Arial"/>
                <w:b/>
                <w:bCs/>
              </w:rPr>
              <w:t>appointment</w:t>
            </w:r>
            <w:r w:rsidRPr="00691207">
              <w:rPr>
                <w:rFonts w:ascii="Arial" w:eastAsia="Times New Roman" w:hAnsi="Arial" w:cs="Arial"/>
              </w:rPr>
              <w:t xml:space="preserve"> for a term commencing </w:t>
            </w:r>
            <w:r w:rsidR="00661F0C">
              <w:rPr>
                <w:rFonts w:ascii="Arial" w:eastAsia="Times New Roman" w:hAnsi="Arial" w:cs="Arial"/>
              </w:rPr>
              <w:t xml:space="preserve">on the </w:t>
            </w:r>
            <w:r w:rsidR="006C0904">
              <w:rPr>
                <w:rFonts w:ascii="Arial" w:eastAsia="Times New Roman" w:hAnsi="Arial" w:cs="Arial"/>
              </w:rPr>
              <w:t xml:space="preserve">date of approval by the Governor in Council </w:t>
            </w:r>
            <w:r w:rsidR="00661F0C">
              <w:rPr>
                <w:rFonts w:ascii="Arial" w:eastAsia="Times New Roman" w:hAnsi="Arial" w:cs="Arial"/>
              </w:rPr>
              <w:t>up to and including</w:t>
            </w:r>
            <w:r w:rsidR="00661F0C" w:rsidRPr="00691207">
              <w:rPr>
                <w:rFonts w:ascii="Arial" w:eastAsia="Times New Roman" w:hAnsi="Arial" w:cs="Arial"/>
              </w:rPr>
              <w:t xml:space="preserve"> </w:t>
            </w:r>
            <w:r w:rsidRPr="00691207">
              <w:rPr>
                <w:rFonts w:ascii="Arial" w:eastAsia="Times New Roman" w:hAnsi="Arial" w:cs="Arial"/>
              </w:rPr>
              <w:t>31 March 2024</w:t>
            </w:r>
          </w:p>
        </w:tc>
      </w:tr>
    </w:tbl>
    <w:p w14:paraId="36510E2F" w14:textId="1AB5104F" w:rsidR="00E954D0" w:rsidRDefault="00E954D0" w:rsidP="00F62425">
      <w:pPr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5E99E93B" w14:textId="77777777" w:rsidR="00F62425" w:rsidRPr="00AA427A" w:rsidRDefault="00F62425" w:rsidP="00F62425">
      <w:pPr>
        <w:ind w:firstLine="284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AA427A">
        <w:rPr>
          <w:rFonts w:ascii="Arial" w:hAnsi="Arial" w:cs="Arial"/>
          <w:b/>
          <w:bCs/>
          <w:spacing w:val="-3"/>
          <w:sz w:val="22"/>
          <w:szCs w:val="22"/>
        </w:rPr>
        <w:t>Sunshine Coast Hospital and Health Board</w:t>
      </w:r>
    </w:p>
    <w:p w14:paraId="51955333" w14:textId="77777777" w:rsidR="00F62425" w:rsidRPr="00AA427A" w:rsidRDefault="00F62425" w:rsidP="00F62425">
      <w:pPr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</w:p>
    <w:tbl>
      <w:tblPr>
        <w:tblW w:w="8788" w:type="dxa"/>
        <w:tblInd w:w="2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2"/>
        <w:gridCol w:w="1559"/>
        <w:gridCol w:w="5087"/>
      </w:tblGrid>
      <w:tr w:rsidR="00F62425" w:rsidRPr="00AA427A" w14:paraId="3CF369B8" w14:textId="77777777" w:rsidTr="004F1867">
        <w:trPr>
          <w:trHeight w:hRule="exact" w:val="496"/>
          <w:tblHeader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5B267" w14:textId="77777777" w:rsidR="00F62425" w:rsidRPr="00AA427A" w:rsidRDefault="00F62425" w:rsidP="004F1867">
            <w:pPr>
              <w:pStyle w:val="TableParagraph"/>
              <w:spacing w:line="268" w:lineRule="exact"/>
              <w:ind w:left="47"/>
              <w:jc w:val="center"/>
              <w:rPr>
                <w:rFonts w:ascii="Arial" w:eastAsia="Times New Roman" w:hAnsi="Arial" w:cs="Arial"/>
                <w:b/>
              </w:rPr>
            </w:pPr>
            <w:r w:rsidRPr="00AA427A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A0252" w14:textId="77777777" w:rsidR="00F62425" w:rsidRPr="00AA427A" w:rsidRDefault="00F62425" w:rsidP="004F1867">
            <w:pPr>
              <w:pStyle w:val="TableParagraph"/>
              <w:spacing w:line="268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AA427A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7C2A7" w14:textId="77777777" w:rsidR="00F62425" w:rsidRPr="00AA427A" w:rsidRDefault="00F62425" w:rsidP="004F1867">
            <w:pPr>
              <w:pStyle w:val="TableParagraph"/>
              <w:ind w:left="46" w:right="147"/>
              <w:jc w:val="center"/>
              <w:rPr>
                <w:rFonts w:ascii="Arial" w:eastAsia="Times New Roman" w:hAnsi="Arial" w:cs="Arial"/>
                <w:b/>
              </w:rPr>
            </w:pPr>
            <w:r w:rsidRPr="00AA427A">
              <w:rPr>
                <w:rFonts w:ascii="Arial" w:hAnsi="Arial" w:cs="Arial"/>
                <w:b/>
              </w:rPr>
              <w:t>NEW /</w:t>
            </w:r>
            <w:r w:rsidRPr="00AA427A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AA427A">
              <w:rPr>
                <w:rFonts w:ascii="Arial" w:hAnsi="Arial" w:cs="Arial"/>
                <w:b/>
              </w:rPr>
              <w:t>REAPPOINT/ TERM</w:t>
            </w:r>
          </w:p>
        </w:tc>
      </w:tr>
      <w:tr w:rsidR="00317DE7" w:rsidRPr="00B876E3" w14:paraId="3C2ED91F" w14:textId="77777777" w:rsidTr="00661F0C">
        <w:trPr>
          <w:trHeight w:hRule="exact" w:val="1113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CA5E3" w14:textId="3EF272D8" w:rsidR="00317DE7" w:rsidRPr="00E954D0" w:rsidRDefault="00317DE7" w:rsidP="00193FF7">
            <w:pPr>
              <w:pStyle w:val="TableParagraph"/>
              <w:spacing w:before="120"/>
              <w:ind w:left="102" w:right="142"/>
              <w:rPr>
                <w:rFonts w:ascii="Arial" w:eastAsia="Times New Roman" w:hAnsi="Arial" w:cs="Arial"/>
              </w:rPr>
            </w:pPr>
            <w:r w:rsidRPr="00E954D0">
              <w:rPr>
                <w:rFonts w:ascii="Arial" w:eastAsia="Times New Roman" w:hAnsi="Arial" w:cs="Arial"/>
              </w:rPr>
              <w:t>Ms Sabrina Walsh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4D8E6" w14:textId="46D69DBF" w:rsidR="00317DE7" w:rsidRPr="00E954D0" w:rsidRDefault="00317DE7" w:rsidP="00193FF7">
            <w:pPr>
              <w:pStyle w:val="TableParagraph"/>
              <w:spacing w:before="120"/>
              <w:ind w:left="102" w:right="142"/>
              <w:jc w:val="center"/>
              <w:rPr>
                <w:rFonts w:ascii="Arial" w:eastAsia="Times New Roman" w:hAnsi="Arial" w:cs="Arial"/>
              </w:rPr>
            </w:pPr>
            <w:r w:rsidRPr="00E954D0">
              <w:rPr>
                <w:rFonts w:ascii="Arial" w:eastAsia="Times New Roman" w:hAnsi="Arial" w:cs="Arial"/>
              </w:rPr>
              <w:t xml:space="preserve">Chair 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1A475" w14:textId="255CD010" w:rsidR="00317DE7" w:rsidRPr="00691207" w:rsidRDefault="00317DE7" w:rsidP="00B30AF6">
            <w:pPr>
              <w:pStyle w:val="TableParagraph"/>
              <w:spacing w:before="120"/>
              <w:ind w:left="102" w:right="142"/>
              <w:rPr>
                <w:rFonts w:ascii="Arial" w:eastAsia="Times New Roman" w:hAnsi="Arial" w:cs="Arial"/>
                <w:b/>
                <w:bCs/>
              </w:rPr>
            </w:pPr>
            <w:r w:rsidRPr="00691207">
              <w:rPr>
                <w:rFonts w:ascii="Arial" w:eastAsia="Times New Roman" w:hAnsi="Arial" w:cs="Arial"/>
                <w:b/>
                <w:bCs/>
              </w:rPr>
              <w:t>New</w:t>
            </w:r>
            <w:r w:rsidRPr="00691207">
              <w:rPr>
                <w:rFonts w:ascii="Arial" w:eastAsia="Times New Roman" w:hAnsi="Arial" w:cs="Arial"/>
              </w:rPr>
              <w:t xml:space="preserve"> </w:t>
            </w:r>
            <w:r w:rsidRPr="00691207">
              <w:rPr>
                <w:rFonts w:ascii="Arial" w:eastAsia="Times New Roman" w:hAnsi="Arial" w:cs="Arial"/>
                <w:b/>
                <w:bCs/>
              </w:rPr>
              <w:t>appointment</w:t>
            </w:r>
            <w:r w:rsidRPr="00691207">
              <w:rPr>
                <w:rFonts w:ascii="Arial" w:eastAsia="Times New Roman" w:hAnsi="Arial" w:cs="Arial"/>
              </w:rPr>
              <w:t xml:space="preserve"> for a term commencing </w:t>
            </w:r>
            <w:r w:rsidR="00661F0C">
              <w:rPr>
                <w:rFonts w:ascii="Arial" w:eastAsia="Times New Roman" w:hAnsi="Arial" w:cs="Arial"/>
              </w:rPr>
              <w:t xml:space="preserve">on the date </w:t>
            </w:r>
            <w:r w:rsidR="006C0904">
              <w:rPr>
                <w:rFonts w:ascii="Arial" w:eastAsia="Times New Roman" w:hAnsi="Arial" w:cs="Arial"/>
              </w:rPr>
              <w:t xml:space="preserve">of approval by the Governor in Council </w:t>
            </w:r>
            <w:r w:rsidR="00661F0C">
              <w:rPr>
                <w:rFonts w:ascii="Arial" w:eastAsia="Times New Roman" w:hAnsi="Arial" w:cs="Arial"/>
              </w:rPr>
              <w:t>up to and including</w:t>
            </w:r>
            <w:r w:rsidR="00661F0C" w:rsidRPr="00691207">
              <w:rPr>
                <w:rFonts w:ascii="Arial" w:eastAsia="Times New Roman" w:hAnsi="Arial" w:cs="Arial"/>
              </w:rPr>
              <w:t xml:space="preserve"> </w:t>
            </w:r>
            <w:r w:rsidRPr="00691207">
              <w:rPr>
                <w:rFonts w:ascii="Arial" w:eastAsia="Times New Roman" w:hAnsi="Arial" w:cs="Arial"/>
              </w:rPr>
              <w:t>31 March 2024</w:t>
            </w:r>
          </w:p>
        </w:tc>
      </w:tr>
      <w:tr w:rsidR="00317DE7" w:rsidRPr="00B876E3" w14:paraId="55CEE924" w14:textId="77777777" w:rsidTr="00661F0C">
        <w:trPr>
          <w:trHeight w:hRule="exact" w:val="1143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B84CB" w14:textId="4746C3F6" w:rsidR="00317DE7" w:rsidRPr="00361341" w:rsidRDefault="00317DE7" w:rsidP="00193FF7">
            <w:pPr>
              <w:pStyle w:val="TableParagraph"/>
              <w:spacing w:before="120"/>
              <w:ind w:left="102" w:right="14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Mr Rodney Cameron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24E7D" w14:textId="6263377D" w:rsidR="00317DE7" w:rsidRPr="00361341" w:rsidRDefault="00317DE7" w:rsidP="00193FF7">
            <w:pPr>
              <w:pStyle w:val="TableParagraph"/>
              <w:spacing w:before="120"/>
              <w:ind w:left="102" w:right="142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Member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9FD15" w14:textId="3AC19626" w:rsidR="00317DE7" w:rsidRPr="00E954D0" w:rsidRDefault="00317DE7" w:rsidP="00B30AF6">
            <w:pPr>
              <w:pStyle w:val="TableParagraph"/>
              <w:spacing w:before="120"/>
              <w:ind w:left="102" w:right="142"/>
              <w:rPr>
                <w:rFonts w:ascii="Arial" w:hAnsi="Arial" w:cs="Arial"/>
                <w:b/>
              </w:rPr>
            </w:pPr>
            <w:r w:rsidRPr="00691207">
              <w:rPr>
                <w:rFonts w:ascii="Arial" w:eastAsia="Times New Roman" w:hAnsi="Arial" w:cs="Arial"/>
                <w:b/>
                <w:bCs/>
              </w:rPr>
              <w:t>New</w:t>
            </w:r>
            <w:r w:rsidRPr="00691207">
              <w:rPr>
                <w:rFonts w:ascii="Arial" w:eastAsia="Times New Roman" w:hAnsi="Arial" w:cs="Arial"/>
              </w:rPr>
              <w:t xml:space="preserve"> </w:t>
            </w:r>
            <w:r w:rsidRPr="00691207">
              <w:rPr>
                <w:rFonts w:ascii="Arial" w:eastAsia="Times New Roman" w:hAnsi="Arial" w:cs="Arial"/>
                <w:b/>
                <w:bCs/>
              </w:rPr>
              <w:t>appointment</w:t>
            </w:r>
            <w:r w:rsidRPr="00691207">
              <w:rPr>
                <w:rFonts w:ascii="Arial" w:eastAsia="Times New Roman" w:hAnsi="Arial" w:cs="Arial"/>
              </w:rPr>
              <w:t xml:space="preserve"> for a term commencing </w:t>
            </w:r>
            <w:r w:rsidR="00661F0C">
              <w:rPr>
                <w:rFonts w:ascii="Arial" w:eastAsia="Times New Roman" w:hAnsi="Arial" w:cs="Arial"/>
              </w:rPr>
              <w:t xml:space="preserve">on the date </w:t>
            </w:r>
            <w:r w:rsidR="006C0904">
              <w:rPr>
                <w:rFonts w:ascii="Arial" w:eastAsia="Times New Roman" w:hAnsi="Arial" w:cs="Arial"/>
              </w:rPr>
              <w:t xml:space="preserve">of approval by the Governor in Council </w:t>
            </w:r>
            <w:r w:rsidR="00661F0C">
              <w:rPr>
                <w:rFonts w:ascii="Arial" w:eastAsia="Times New Roman" w:hAnsi="Arial" w:cs="Arial"/>
              </w:rPr>
              <w:t>up to and including</w:t>
            </w:r>
            <w:r w:rsidR="00661F0C" w:rsidRPr="00691207">
              <w:rPr>
                <w:rFonts w:ascii="Arial" w:eastAsia="Times New Roman" w:hAnsi="Arial" w:cs="Arial"/>
              </w:rPr>
              <w:t xml:space="preserve"> </w:t>
            </w:r>
            <w:r w:rsidRPr="00691207">
              <w:rPr>
                <w:rFonts w:ascii="Arial" w:eastAsia="Times New Roman" w:hAnsi="Arial" w:cs="Arial"/>
              </w:rPr>
              <w:t>31 March 202</w:t>
            </w:r>
            <w:r w:rsidR="00954980">
              <w:rPr>
                <w:rFonts w:ascii="Arial" w:eastAsia="Times New Roman" w:hAnsi="Arial" w:cs="Arial"/>
              </w:rPr>
              <w:t>2</w:t>
            </w:r>
          </w:p>
        </w:tc>
      </w:tr>
    </w:tbl>
    <w:p w14:paraId="614DC3A8" w14:textId="77777777" w:rsidR="00E954D0" w:rsidRDefault="00E954D0" w:rsidP="00F62425">
      <w:pPr>
        <w:ind w:firstLine="284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680C4B6D" w14:textId="77777777" w:rsidR="00F62425" w:rsidRPr="008C7E61" w:rsidRDefault="00F62425" w:rsidP="00F62425">
      <w:pPr>
        <w:ind w:firstLine="284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8C7E61">
        <w:rPr>
          <w:rFonts w:ascii="Arial" w:hAnsi="Arial" w:cs="Arial"/>
          <w:b/>
          <w:bCs/>
          <w:spacing w:val="-3"/>
          <w:sz w:val="22"/>
          <w:szCs w:val="22"/>
        </w:rPr>
        <w:t xml:space="preserve">Townsville Hospital and Health Board </w:t>
      </w:r>
    </w:p>
    <w:p w14:paraId="3AB6801F" w14:textId="77777777" w:rsidR="00F62425" w:rsidRPr="008C7E61" w:rsidRDefault="00F62425" w:rsidP="00F62425">
      <w:pPr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</w:p>
    <w:tbl>
      <w:tblPr>
        <w:tblW w:w="8788" w:type="dxa"/>
        <w:tblInd w:w="2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2"/>
        <w:gridCol w:w="1559"/>
        <w:gridCol w:w="5087"/>
      </w:tblGrid>
      <w:tr w:rsidR="00F62425" w:rsidRPr="008C7E61" w14:paraId="17FA1339" w14:textId="77777777" w:rsidTr="004F1867">
        <w:trPr>
          <w:trHeight w:hRule="exact" w:val="496"/>
          <w:tblHeader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DF1D8" w14:textId="77777777" w:rsidR="00F62425" w:rsidRPr="008C7E61" w:rsidRDefault="00F62425" w:rsidP="004F1867">
            <w:pPr>
              <w:pStyle w:val="TableParagraph"/>
              <w:spacing w:line="268" w:lineRule="exact"/>
              <w:ind w:left="47"/>
              <w:jc w:val="center"/>
              <w:rPr>
                <w:rFonts w:ascii="Arial" w:eastAsia="Times New Roman" w:hAnsi="Arial" w:cs="Arial"/>
                <w:b/>
              </w:rPr>
            </w:pPr>
            <w:r w:rsidRPr="008C7E61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39102" w14:textId="77777777" w:rsidR="00F62425" w:rsidRPr="008C7E61" w:rsidRDefault="00F62425" w:rsidP="004F1867">
            <w:pPr>
              <w:pStyle w:val="TableParagraph"/>
              <w:spacing w:line="268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8C7E61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ED3A4" w14:textId="77777777" w:rsidR="00F62425" w:rsidRPr="008C7E61" w:rsidRDefault="00F62425" w:rsidP="004F1867">
            <w:pPr>
              <w:pStyle w:val="TableParagraph"/>
              <w:ind w:left="46" w:right="147"/>
              <w:jc w:val="center"/>
              <w:rPr>
                <w:rFonts w:ascii="Arial" w:eastAsia="Times New Roman" w:hAnsi="Arial" w:cs="Arial"/>
                <w:b/>
              </w:rPr>
            </w:pPr>
            <w:r w:rsidRPr="008C7E61">
              <w:rPr>
                <w:rFonts w:ascii="Arial" w:hAnsi="Arial" w:cs="Arial"/>
                <w:b/>
              </w:rPr>
              <w:t>NEW /</w:t>
            </w:r>
            <w:r w:rsidRPr="008C7E61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8C7E61">
              <w:rPr>
                <w:rFonts w:ascii="Arial" w:hAnsi="Arial" w:cs="Arial"/>
                <w:b/>
              </w:rPr>
              <w:t>REAPPOINT/ TERM</w:t>
            </w:r>
          </w:p>
        </w:tc>
      </w:tr>
      <w:tr w:rsidR="00317DE7" w:rsidRPr="008C7E61" w14:paraId="328B7105" w14:textId="77777777" w:rsidTr="00661F0C">
        <w:trPr>
          <w:trHeight w:hRule="exact" w:val="1134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0209C" w14:textId="762CA693" w:rsidR="00317DE7" w:rsidRPr="008C7E61" w:rsidRDefault="00317DE7" w:rsidP="00193FF7">
            <w:pPr>
              <w:pStyle w:val="TableParagraph"/>
              <w:spacing w:before="120"/>
              <w:ind w:left="102" w:right="14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Mrs Michelle Morton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FF5A3" w14:textId="53E8B6EC" w:rsidR="00317DE7" w:rsidRPr="008C7E61" w:rsidRDefault="00317DE7" w:rsidP="00193FF7">
            <w:pPr>
              <w:pStyle w:val="TableParagraph"/>
              <w:spacing w:before="120"/>
              <w:ind w:left="102" w:right="142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Member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F3685" w14:textId="547B3D42" w:rsidR="00317DE7" w:rsidRPr="008C7E61" w:rsidRDefault="00714A11" w:rsidP="00B30AF6">
            <w:pPr>
              <w:pStyle w:val="TableParagraph"/>
              <w:spacing w:before="120"/>
              <w:ind w:left="102" w:right="14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Re</w:t>
            </w:r>
            <w:r w:rsidR="00317DE7" w:rsidRPr="00691207">
              <w:rPr>
                <w:rFonts w:ascii="Arial" w:eastAsia="Times New Roman" w:hAnsi="Arial" w:cs="Arial"/>
                <w:b/>
                <w:bCs/>
              </w:rPr>
              <w:t>appointment</w:t>
            </w:r>
            <w:r w:rsidR="00317DE7" w:rsidRPr="00691207">
              <w:rPr>
                <w:rFonts w:ascii="Arial" w:eastAsia="Times New Roman" w:hAnsi="Arial" w:cs="Arial"/>
              </w:rPr>
              <w:t xml:space="preserve"> for a term commencing </w:t>
            </w:r>
            <w:r w:rsidR="00661F0C">
              <w:rPr>
                <w:rFonts w:ascii="Arial" w:eastAsia="Times New Roman" w:hAnsi="Arial" w:cs="Arial"/>
              </w:rPr>
              <w:t xml:space="preserve">on the date </w:t>
            </w:r>
            <w:r w:rsidR="006C0904">
              <w:rPr>
                <w:rFonts w:ascii="Arial" w:eastAsia="Times New Roman" w:hAnsi="Arial" w:cs="Arial"/>
              </w:rPr>
              <w:t xml:space="preserve">of approval by the Governor in Council </w:t>
            </w:r>
            <w:r w:rsidR="00661F0C">
              <w:rPr>
                <w:rFonts w:ascii="Arial" w:eastAsia="Times New Roman" w:hAnsi="Arial" w:cs="Arial"/>
              </w:rPr>
              <w:t>up to and including</w:t>
            </w:r>
            <w:r w:rsidR="00317DE7" w:rsidRPr="00691207">
              <w:rPr>
                <w:rFonts w:ascii="Arial" w:eastAsia="Times New Roman" w:hAnsi="Arial" w:cs="Arial"/>
              </w:rPr>
              <w:t xml:space="preserve"> 31 March 2024</w:t>
            </w:r>
          </w:p>
        </w:tc>
      </w:tr>
    </w:tbl>
    <w:p w14:paraId="53C46C56" w14:textId="728AA271" w:rsidR="00E954D0" w:rsidRDefault="00E954D0" w:rsidP="00F62425">
      <w:pPr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5CC4F77A" w14:textId="76EBCCE6" w:rsidR="00691207" w:rsidRPr="00945AA1" w:rsidRDefault="00691207" w:rsidP="00691207">
      <w:pPr>
        <w:ind w:firstLine="284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>West Moreton</w:t>
      </w:r>
      <w:r w:rsidRPr="00945AA1">
        <w:rPr>
          <w:rFonts w:ascii="Arial" w:hAnsi="Arial" w:cs="Arial"/>
          <w:b/>
          <w:bCs/>
          <w:spacing w:val="-3"/>
          <w:sz w:val="22"/>
          <w:szCs w:val="22"/>
        </w:rPr>
        <w:t xml:space="preserve"> Hospital and Health Board</w:t>
      </w:r>
    </w:p>
    <w:p w14:paraId="0B56DBF7" w14:textId="77777777" w:rsidR="00691207" w:rsidRPr="00945AA1" w:rsidRDefault="00691207" w:rsidP="00691207">
      <w:pPr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</w:p>
    <w:tbl>
      <w:tblPr>
        <w:tblW w:w="8788" w:type="dxa"/>
        <w:tblInd w:w="2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2"/>
        <w:gridCol w:w="1559"/>
        <w:gridCol w:w="5087"/>
      </w:tblGrid>
      <w:tr w:rsidR="00691207" w:rsidRPr="00945AA1" w14:paraId="71511483" w14:textId="77777777" w:rsidTr="007D7BC8">
        <w:trPr>
          <w:trHeight w:hRule="exact" w:val="496"/>
          <w:tblHeader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158A4" w14:textId="77777777" w:rsidR="00691207" w:rsidRPr="00945AA1" w:rsidRDefault="00691207" w:rsidP="007D7BC8">
            <w:pPr>
              <w:pStyle w:val="TableParagraph"/>
              <w:spacing w:line="268" w:lineRule="exact"/>
              <w:ind w:left="47"/>
              <w:jc w:val="center"/>
              <w:rPr>
                <w:rFonts w:ascii="Arial" w:eastAsia="Times New Roman" w:hAnsi="Arial" w:cs="Arial"/>
                <w:b/>
              </w:rPr>
            </w:pPr>
            <w:r w:rsidRPr="00945AA1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2511C" w14:textId="77777777" w:rsidR="00691207" w:rsidRPr="00945AA1" w:rsidRDefault="00691207" w:rsidP="007D7BC8">
            <w:pPr>
              <w:pStyle w:val="TableParagraph"/>
              <w:spacing w:line="268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945AA1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E8E98" w14:textId="77777777" w:rsidR="00691207" w:rsidRPr="00945AA1" w:rsidRDefault="00691207" w:rsidP="007D7BC8">
            <w:pPr>
              <w:pStyle w:val="TableParagraph"/>
              <w:ind w:left="46" w:right="147"/>
              <w:jc w:val="center"/>
              <w:rPr>
                <w:rFonts w:ascii="Arial" w:eastAsia="Times New Roman" w:hAnsi="Arial" w:cs="Arial"/>
                <w:b/>
              </w:rPr>
            </w:pPr>
            <w:r w:rsidRPr="00945AA1">
              <w:rPr>
                <w:rFonts w:ascii="Arial" w:hAnsi="Arial" w:cs="Arial"/>
                <w:b/>
              </w:rPr>
              <w:t>NEW /</w:t>
            </w:r>
            <w:r w:rsidRPr="00945AA1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945AA1">
              <w:rPr>
                <w:rFonts w:ascii="Arial" w:hAnsi="Arial" w:cs="Arial"/>
                <w:b/>
              </w:rPr>
              <w:t>REAPPOINT/ TERM</w:t>
            </w:r>
          </w:p>
        </w:tc>
      </w:tr>
      <w:tr w:rsidR="00317DE7" w:rsidRPr="00945AA1" w14:paraId="20CBDFBB" w14:textId="77777777" w:rsidTr="00661F0C">
        <w:trPr>
          <w:trHeight w:hRule="exact" w:val="1140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CE7BD" w14:textId="4C3389A5" w:rsidR="00317DE7" w:rsidRPr="00DF7E68" w:rsidRDefault="00317DE7" w:rsidP="00193FF7">
            <w:pPr>
              <w:pStyle w:val="TableParagraph"/>
              <w:spacing w:before="120"/>
              <w:ind w:left="102" w:right="142"/>
              <w:rPr>
                <w:rFonts w:ascii="Arial" w:eastAsia="Times New Roman" w:hAnsi="Arial" w:cs="Arial"/>
              </w:rPr>
            </w:pPr>
            <w:r w:rsidRPr="00DF7E68">
              <w:rPr>
                <w:rFonts w:ascii="Arial" w:eastAsia="Times New Roman" w:hAnsi="Arial" w:cs="Arial"/>
              </w:rPr>
              <w:t>Mr Michael Willis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32B22" w14:textId="456EE98B" w:rsidR="00317DE7" w:rsidRPr="00DF7E68" w:rsidRDefault="00317DE7" w:rsidP="00193FF7">
            <w:pPr>
              <w:pStyle w:val="TableParagraph"/>
              <w:spacing w:before="120"/>
              <w:ind w:left="102" w:right="142"/>
              <w:jc w:val="center"/>
              <w:rPr>
                <w:rFonts w:ascii="Arial" w:eastAsia="Times New Roman" w:hAnsi="Arial" w:cs="Arial"/>
              </w:rPr>
            </w:pPr>
            <w:r w:rsidRPr="00DF7E68">
              <w:rPr>
                <w:rFonts w:ascii="Arial" w:eastAsia="Times New Roman" w:hAnsi="Arial" w:cs="Arial"/>
              </w:rPr>
              <w:t>Chair and Member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A794A" w14:textId="28AFD5EC" w:rsidR="00317DE7" w:rsidRPr="00945AA1" w:rsidRDefault="00714A11" w:rsidP="00B30AF6">
            <w:pPr>
              <w:pStyle w:val="TableParagraph"/>
              <w:spacing w:before="120"/>
              <w:ind w:left="102" w:right="14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Re</w:t>
            </w:r>
            <w:r w:rsidR="00317DE7" w:rsidRPr="00691207">
              <w:rPr>
                <w:rFonts w:ascii="Arial" w:eastAsia="Times New Roman" w:hAnsi="Arial" w:cs="Arial"/>
                <w:b/>
                <w:bCs/>
              </w:rPr>
              <w:t>appointment</w:t>
            </w:r>
            <w:r w:rsidR="00317DE7" w:rsidRPr="00691207">
              <w:rPr>
                <w:rFonts w:ascii="Arial" w:eastAsia="Times New Roman" w:hAnsi="Arial" w:cs="Arial"/>
              </w:rPr>
              <w:t xml:space="preserve"> for a term commencing </w:t>
            </w:r>
            <w:r w:rsidR="00661F0C">
              <w:rPr>
                <w:rFonts w:ascii="Arial" w:eastAsia="Times New Roman" w:hAnsi="Arial" w:cs="Arial"/>
              </w:rPr>
              <w:t xml:space="preserve">on the date </w:t>
            </w:r>
            <w:r w:rsidR="006C0904">
              <w:rPr>
                <w:rFonts w:ascii="Arial" w:eastAsia="Times New Roman" w:hAnsi="Arial" w:cs="Arial"/>
              </w:rPr>
              <w:t xml:space="preserve">of approval by the Governor in Council </w:t>
            </w:r>
            <w:r w:rsidR="00661F0C">
              <w:rPr>
                <w:rFonts w:ascii="Arial" w:eastAsia="Times New Roman" w:hAnsi="Arial" w:cs="Arial"/>
              </w:rPr>
              <w:t>up to and including</w:t>
            </w:r>
            <w:r w:rsidR="00661F0C" w:rsidRPr="00691207">
              <w:rPr>
                <w:rFonts w:ascii="Arial" w:eastAsia="Times New Roman" w:hAnsi="Arial" w:cs="Arial"/>
              </w:rPr>
              <w:t xml:space="preserve"> </w:t>
            </w:r>
            <w:r w:rsidR="00317DE7" w:rsidRPr="00691207">
              <w:rPr>
                <w:rFonts w:ascii="Arial" w:eastAsia="Times New Roman" w:hAnsi="Arial" w:cs="Arial"/>
              </w:rPr>
              <w:t>31 March 2024</w:t>
            </w:r>
          </w:p>
        </w:tc>
      </w:tr>
    </w:tbl>
    <w:p w14:paraId="40FCEF20" w14:textId="77777777" w:rsidR="00781F41" w:rsidRPr="00EC6E0C" w:rsidRDefault="00781F41" w:rsidP="001C53F2">
      <w:pPr>
        <w:rPr>
          <w:rFonts w:ascii="Arial" w:hAnsi="Arial" w:cs="Arial"/>
          <w:bCs/>
          <w:spacing w:val="-3"/>
        </w:rPr>
      </w:pPr>
    </w:p>
    <w:sectPr w:rsidR="00781F41" w:rsidRPr="00EC6E0C" w:rsidSect="00587202">
      <w:headerReference w:type="default" r:id="rId12"/>
      <w:pgSz w:w="11906" w:h="16838" w:code="9"/>
      <w:pgMar w:top="1440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4C61C" w14:textId="77777777" w:rsidR="00BE6A0E" w:rsidRDefault="00BE6A0E">
      <w:r>
        <w:separator/>
      </w:r>
    </w:p>
  </w:endnote>
  <w:endnote w:type="continuationSeparator" w:id="0">
    <w:p w14:paraId="1139C1B3" w14:textId="77777777" w:rsidR="00BE6A0E" w:rsidRDefault="00BE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FA049" w14:textId="77777777" w:rsidR="00BE6A0E" w:rsidRDefault="00BE6A0E">
      <w:r>
        <w:separator/>
      </w:r>
    </w:p>
  </w:footnote>
  <w:footnote w:type="continuationSeparator" w:id="0">
    <w:p w14:paraId="05D18E9D" w14:textId="77777777" w:rsidR="00BE6A0E" w:rsidRDefault="00BE6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AF61" w14:textId="77777777" w:rsidR="00D74B1B" w:rsidRPr="00937A4A" w:rsidRDefault="00D74B1B" w:rsidP="00D74B1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041BF2DC" w14:textId="77777777" w:rsidR="00D74B1B" w:rsidRPr="00937A4A" w:rsidRDefault="00D74B1B" w:rsidP="00D74B1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3F409480" w14:textId="2F71929D" w:rsidR="00D74B1B" w:rsidRPr="00937A4A" w:rsidRDefault="00D74B1B" w:rsidP="00D74B1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187892">
      <w:rPr>
        <w:rFonts w:ascii="Arial" w:hAnsi="Arial" w:cs="Arial"/>
        <w:b/>
        <w:color w:val="auto"/>
        <w:sz w:val="22"/>
        <w:szCs w:val="22"/>
        <w:lang w:eastAsia="en-US"/>
      </w:rPr>
      <w:t>June 2021</w:t>
    </w:r>
  </w:p>
  <w:p w14:paraId="2B8DBD48" w14:textId="4C77B007" w:rsidR="00D74B1B" w:rsidRDefault="00187892" w:rsidP="00D74B1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 of Chairs and members across 10 Hospital and Health Boards</w:t>
    </w:r>
  </w:p>
  <w:p w14:paraId="77A33145" w14:textId="0F37B286" w:rsidR="00D74B1B" w:rsidRDefault="00D74B1B" w:rsidP="00D74B1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187892">
      <w:rPr>
        <w:rFonts w:ascii="Arial" w:hAnsi="Arial" w:cs="Arial"/>
        <w:b/>
        <w:sz w:val="22"/>
        <w:szCs w:val="22"/>
        <w:u w:val="single"/>
      </w:rPr>
      <w:t xml:space="preserve"> for Health and Ambulance Services</w:t>
    </w:r>
  </w:p>
  <w:p w14:paraId="4AA61429" w14:textId="77777777" w:rsidR="00D74B1B" w:rsidRDefault="00D74B1B" w:rsidP="00D74B1B">
    <w:pPr>
      <w:pStyle w:val="Header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1036B" w14:textId="42EA256F" w:rsidR="00130F99" w:rsidRPr="00336A21" w:rsidRDefault="00130F99" w:rsidP="00130F99">
    <w:pPr>
      <w:pStyle w:val="Header"/>
      <w:tabs>
        <w:tab w:val="clear" w:pos="4153"/>
        <w:tab w:val="clear" w:pos="8306"/>
        <w:tab w:val="right" w:pos="9639"/>
      </w:tabs>
      <w:rPr>
        <w:rFonts w:ascii="Arial" w:hAnsi="Arial" w:cs="Arial"/>
        <w:sz w:val="22"/>
      </w:rPr>
    </w:pPr>
    <w:r w:rsidRPr="003E3AAE">
      <w:rPr>
        <w:rFonts w:ascii="Arial" w:hAnsi="Arial" w:cs="Arial"/>
        <w:b/>
        <w:sz w:val="22"/>
      </w:rPr>
      <w:t>Draft Proactive Release</w:t>
    </w:r>
    <w:r>
      <w:rPr>
        <w:rFonts w:ascii="Arial" w:hAnsi="Arial" w:cs="Arial"/>
        <w:b/>
        <w:sz w:val="22"/>
      </w:rPr>
      <w:tab/>
      <w:t xml:space="preserve">ATTACHMENT </w:t>
    </w:r>
    <w:r w:rsidR="004C2DC0">
      <w:rPr>
        <w:rFonts w:ascii="Arial" w:hAnsi="Arial" w:cs="Arial"/>
        <w:b/>
        <w:sz w:val="22"/>
      </w:rPr>
      <w:t>3</w:t>
    </w:r>
  </w:p>
  <w:p w14:paraId="4C3D2338" w14:textId="77777777" w:rsidR="00130F99" w:rsidRPr="003E3AAE" w:rsidRDefault="00130F99" w:rsidP="00130F99">
    <w:pPr>
      <w:pStyle w:val="Header"/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left" w:pos="2361"/>
        <w:tab w:val="left" w:pos="2512"/>
        <w:tab w:val="center" w:pos="4819"/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3E3AAE">
      <w:rPr>
        <w:rFonts w:ascii="Arial" w:hAnsi="Arial" w:cs="Arial"/>
        <w:b/>
        <w:sz w:val="28"/>
        <w:szCs w:val="22"/>
      </w:rPr>
      <w:t>Queensland Government</w:t>
    </w:r>
  </w:p>
  <w:p w14:paraId="607D0537" w14:textId="77777777" w:rsidR="00130F99" w:rsidRPr="00D75134" w:rsidRDefault="00130F99" w:rsidP="00130F99">
    <w:pPr>
      <w:pStyle w:val="Header"/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373E0212" w14:textId="25494DA0" w:rsidR="00130F99" w:rsidRPr="001E209B" w:rsidRDefault="00130F99" w:rsidP="00130F99">
    <w:pPr>
      <w:pStyle w:val="Header"/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816171">
      <w:rPr>
        <w:rFonts w:ascii="Arial" w:hAnsi="Arial" w:cs="Arial"/>
        <w:b/>
        <w:sz w:val="22"/>
        <w:szCs w:val="22"/>
      </w:rPr>
      <w:t>May</w:t>
    </w:r>
    <w:r w:rsidR="00781F41">
      <w:rPr>
        <w:rFonts w:ascii="Arial" w:hAnsi="Arial" w:cs="Arial"/>
        <w:b/>
        <w:sz w:val="22"/>
        <w:szCs w:val="22"/>
      </w:rPr>
      <w:t xml:space="preserve"> </w:t>
    </w:r>
    <w:r>
      <w:rPr>
        <w:rFonts w:ascii="Arial" w:hAnsi="Arial" w:cs="Arial"/>
        <w:b/>
        <w:sz w:val="22"/>
        <w:szCs w:val="22"/>
      </w:rPr>
      <w:t>202</w:t>
    </w:r>
    <w:r w:rsidR="00781F41">
      <w:rPr>
        <w:rFonts w:ascii="Arial" w:hAnsi="Arial" w:cs="Arial"/>
        <w:b/>
        <w:sz w:val="22"/>
        <w:szCs w:val="22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C1267" w14:textId="77777777" w:rsidR="00587202" w:rsidRPr="00587202" w:rsidRDefault="00587202" w:rsidP="00587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BCF"/>
    <w:multiLevelType w:val="hybridMultilevel"/>
    <w:tmpl w:val="0E3A4084"/>
    <w:lvl w:ilvl="0" w:tplc="A30806FA">
      <w:start w:val="8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F62F8"/>
    <w:multiLevelType w:val="hybridMultilevel"/>
    <w:tmpl w:val="208E502E"/>
    <w:lvl w:ilvl="0" w:tplc="A30806FA">
      <w:start w:val="8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067A9"/>
    <w:multiLevelType w:val="hybridMultilevel"/>
    <w:tmpl w:val="2286F6C4"/>
    <w:lvl w:ilvl="0" w:tplc="A30806FA">
      <w:start w:val="8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30C6C"/>
    <w:multiLevelType w:val="multilevel"/>
    <w:tmpl w:val="61B005FE"/>
    <w:lvl w:ilvl="0">
      <w:start w:val="1"/>
      <w:numFmt w:val="decimal"/>
      <w:lvlText w:val="%1."/>
      <w:lvlJc w:val="left"/>
      <w:pPr>
        <w:ind w:left="773" w:hanging="360"/>
      </w:pPr>
    </w:lvl>
    <w:lvl w:ilvl="1">
      <w:start w:val="1"/>
      <w:numFmt w:val="lowerLetter"/>
      <w:lvlText w:val="%2."/>
      <w:lvlJc w:val="left"/>
      <w:pPr>
        <w:ind w:left="1493" w:hanging="360"/>
      </w:pPr>
    </w:lvl>
    <w:lvl w:ilvl="2">
      <w:start w:val="1"/>
      <w:numFmt w:val="lowerRoman"/>
      <w:lvlText w:val="%3."/>
      <w:lvlJc w:val="right"/>
      <w:pPr>
        <w:ind w:left="2213" w:hanging="180"/>
      </w:pPr>
    </w:lvl>
    <w:lvl w:ilvl="3">
      <w:start w:val="1"/>
      <w:numFmt w:val="decimal"/>
      <w:lvlText w:val="%4."/>
      <w:lvlJc w:val="left"/>
      <w:pPr>
        <w:ind w:left="2933" w:hanging="360"/>
      </w:pPr>
    </w:lvl>
    <w:lvl w:ilvl="4">
      <w:start w:val="1"/>
      <w:numFmt w:val="lowerLetter"/>
      <w:lvlText w:val="%5."/>
      <w:lvlJc w:val="left"/>
      <w:pPr>
        <w:ind w:left="3653" w:hanging="360"/>
      </w:pPr>
    </w:lvl>
    <w:lvl w:ilvl="5">
      <w:start w:val="1"/>
      <w:numFmt w:val="lowerRoman"/>
      <w:lvlText w:val="%6."/>
      <w:lvlJc w:val="right"/>
      <w:pPr>
        <w:ind w:left="4373" w:hanging="180"/>
      </w:pPr>
    </w:lvl>
    <w:lvl w:ilvl="6">
      <w:start w:val="1"/>
      <w:numFmt w:val="decimal"/>
      <w:lvlText w:val="%7."/>
      <w:lvlJc w:val="left"/>
      <w:pPr>
        <w:ind w:left="5093" w:hanging="360"/>
      </w:pPr>
    </w:lvl>
    <w:lvl w:ilvl="7">
      <w:start w:val="1"/>
      <w:numFmt w:val="lowerLetter"/>
      <w:lvlText w:val="%8."/>
      <w:lvlJc w:val="left"/>
      <w:pPr>
        <w:ind w:left="5813" w:hanging="360"/>
      </w:pPr>
    </w:lvl>
    <w:lvl w:ilvl="8">
      <w:start w:val="1"/>
      <w:numFmt w:val="lowerRoman"/>
      <w:lvlText w:val="%9."/>
      <w:lvlJc w:val="right"/>
      <w:pPr>
        <w:ind w:left="6533" w:hanging="180"/>
      </w:pPr>
    </w:lvl>
  </w:abstractNum>
  <w:abstractNum w:abstractNumId="4" w15:restartNumberingAfterBreak="0">
    <w:nsid w:val="166850C1"/>
    <w:multiLevelType w:val="hybridMultilevel"/>
    <w:tmpl w:val="61B005FE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17704AE0"/>
    <w:multiLevelType w:val="hybridMultilevel"/>
    <w:tmpl w:val="71BEEE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AF2DFA"/>
    <w:multiLevelType w:val="hybridMultilevel"/>
    <w:tmpl w:val="1A2670A0"/>
    <w:lvl w:ilvl="0" w:tplc="A30806FA">
      <w:start w:val="8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04C0B"/>
    <w:multiLevelType w:val="hybridMultilevel"/>
    <w:tmpl w:val="23AE4B9A"/>
    <w:lvl w:ilvl="0" w:tplc="A30806FA">
      <w:start w:val="8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57C88"/>
    <w:multiLevelType w:val="hybridMultilevel"/>
    <w:tmpl w:val="9B3CF82C"/>
    <w:lvl w:ilvl="0" w:tplc="A30806FA">
      <w:start w:val="8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A2C49"/>
    <w:multiLevelType w:val="hybridMultilevel"/>
    <w:tmpl w:val="6E4E344E"/>
    <w:lvl w:ilvl="0" w:tplc="A30806FA">
      <w:start w:val="8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73D6E"/>
    <w:multiLevelType w:val="multilevel"/>
    <w:tmpl w:val="61B005FE"/>
    <w:lvl w:ilvl="0">
      <w:start w:val="1"/>
      <w:numFmt w:val="decimal"/>
      <w:lvlText w:val="%1."/>
      <w:lvlJc w:val="left"/>
      <w:pPr>
        <w:ind w:left="773" w:hanging="360"/>
      </w:pPr>
    </w:lvl>
    <w:lvl w:ilvl="1">
      <w:start w:val="1"/>
      <w:numFmt w:val="lowerLetter"/>
      <w:lvlText w:val="%2."/>
      <w:lvlJc w:val="left"/>
      <w:pPr>
        <w:ind w:left="1493" w:hanging="360"/>
      </w:pPr>
    </w:lvl>
    <w:lvl w:ilvl="2">
      <w:start w:val="1"/>
      <w:numFmt w:val="lowerRoman"/>
      <w:lvlText w:val="%3."/>
      <w:lvlJc w:val="right"/>
      <w:pPr>
        <w:ind w:left="2213" w:hanging="180"/>
      </w:pPr>
    </w:lvl>
    <w:lvl w:ilvl="3">
      <w:start w:val="1"/>
      <w:numFmt w:val="decimal"/>
      <w:lvlText w:val="%4."/>
      <w:lvlJc w:val="left"/>
      <w:pPr>
        <w:ind w:left="2933" w:hanging="360"/>
      </w:pPr>
    </w:lvl>
    <w:lvl w:ilvl="4">
      <w:start w:val="1"/>
      <w:numFmt w:val="lowerLetter"/>
      <w:lvlText w:val="%5."/>
      <w:lvlJc w:val="left"/>
      <w:pPr>
        <w:ind w:left="3653" w:hanging="360"/>
      </w:pPr>
    </w:lvl>
    <w:lvl w:ilvl="5">
      <w:start w:val="1"/>
      <w:numFmt w:val="lowerRoman"/>
      <w:lvlText w:val="%6."/>
      <w:lvlJc w:val="right"/>
      <w:pPr>
        <w:ind w:left="4373" w:hanging="180"/>
      </w:pPr>
    </w:lvl>
    <w:lvl w:ilvl="6">
      <w:start w:val="1"/>
      <w:numFmt w:val="decimal"/>
      <w:lvlText w:val="%7."/>
      <w:lvlJc w:val="left"/>
      <w:pPr>
        <w:ind w:left="5093" w:hanging="360"/>
      </w:pPr>
    </w:lvl>
    <w:lvl w:ilvl="7">
      <w:start w:val="1"/>
      <w:numFmt w:val="lowerLetter"/>
      <w:lvlText w:val="%8."/>
      <w:lvlJc w:val="left"/>
      <w:pPr>
        <w:ind w:left="5813" w:hanging="360"/>
      </w:pPr>
    </w:lvl>
    <w:lvl w:ilvl="8">
      <w:start w:val="1"/>
      <w:numFmt w:val="lowerRoman"/>
      <w:lvlText w:val="%9."/>
      <w:lvlJc w:val="right"/>
      <w:pPr>
        <w:ind w:left="6533" w:hanging="180"/>
      </w:pPr>
    </w:lvl>
  </w:abstractNum>
  <w:abstractNum w:abstractNumId="11" w15:restartNumberingAfterBreak="0">
    <w:nsid w:val="30FA1603"/>
    <w:multiLevelType w:val="hybridMultilevel"/>
    <w:tmpl w:val="35627B30"/>
    <w:lvl w:ilvl="0" w:tplc="A30806FA">
      <w:start w:val="8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873A4"/>
    <w:multiLevelType w:val="hybridMultilevel"/>
    <w:tmpl w:val="4B08CF86"/>
    <w:lvl w:ilvl="0" w:tplc="A30806FA">
      <w:start w:val="8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D1D09"/>
    <w:multiLevelType w:val="hybridMultilevel"/>
    <w:tmpl w:val="2112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32D43"/>
    <w:multiLevelType w:val="hybridMultilevel"/>
    <w:tmpl w:val="58D67708"/>
    <w:lvl w:ilvl="0" w:tplc="A30806FA">
      <w:start w:val="8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15FCB"/>
    <w:multiLevelType w:val="hybridMultilevel"/>
    <w:tmpl w:val="5118684C"/>
    <w:lvl w:ilvl="0" w:tplc="A30806FA">
      <w:start w:val="8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B424B"/>
    <w:multiLevelType w:val="hybridMultilevel"/>
    <w:tmpl w:val="D6C4A6C6"/>
    <w:lvl w:ilvl="0" w:tplc="A30806FA">
      <w:start w:val="8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23FE6"/>
    <w:multiLevelType w:val="hybridMultilevel"/>
    <w:tmpl w:val="2A7E7E8E"/>
    <w:lvl w:ilvl="0" w:tplc="A30806FA">
      <w:start w:val="8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725EF"/>
    <w:multiLevelType w:val="hybridMultilevel"/>
    <w:tmpl w:val="DC16B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C29E0"/>
    <w:multiLevelType w:val="hybridMultilevel"/>
    <w:tmpl w:val="7B18DA9E"/>
    <w:lvl w:ilvl="0" w:tplc="A30806FA">
      <w:start w:val="8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944D8"/>
    <w:multiLevelType w:val="hybridMultilevel"/>
    <w:tmpl w:val="E63A00AA"/>
    <w:lvl w:ilvl="0" w:tplc="DA6850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54801"/>
    <w:multiLevelType w:val="hybridMultilevel"/>
    <w:tmpl w:val="128CC59A"/>
    <w:lvl w:ilvl="0" w:tplc="A30806FA">
      <w:start w:val="8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2" w15:restartNumberingAfterBreak="0">
    <w:nsid w:val="52793C08"/>
    <w:multiLevelType w:val="hybridMultilevel"/>
    <w:tmpl w:val="6B029886"/>
    <w:lvl w:ilvl="0" w:tplc="A30806FA">
      <w:start w:val="8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5665F"/>
    <w:multiLevelType w:val="hybridMultilevel"/>
    <w:tmpl w:val="36E4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74F8E"/>
    <w:multiLevelType w:val="multilevel"/>
    <w:tmpl w:val="61B005FE"/>
    <w:lvl w:ilvl="0">
      <w:start w:val="1"/>
      <w:numFmt w:val="decimal"/>
      <w:lvlText w:val="%1."/>
      <w:lvlJc w:val="left"/>
      <w:pPr>
        <w:ind w:left="773" w:hanging="360"/>
      </w:pPr>
    </w:lvl>
    <w:lvl w:ilvl="1">
      <w:start w:val="1"/>
      <w:numFmt w:val="lowerLetter"/>
      <w:lvlText w:val="%2."/>
      <w:lvlJc w:val="left"/>
      <w:pPr>
        <w:ind w:left="1493" w:hanging="360"/>
      </w:pPr>
    </w:lvl>
    <w:lvl w:ilvl="2">
      <w:start w:val="1"/>
      <w:numFmt w:val="lowerRoman"/>
      <w:lvlText w:val="%3."/>
      <w:lvlJc w:val="right"/>
      <w:pPr>
        <w:ind w:left="2213" w:hanging="180"/>
      </w:pPr>
    </w:lvl>
    <w:lvl w:ilvl="3">
      <w:start w:val="1"/>
      <w:numFmt w:val="decimal"/>
      <w:lvlText w:val="%4."/>
      <w:lvlJc w:val="left"/>
      <w:pPr>
        <w:ind w:left="2933" w:hanging="360"/>
      </w:pPr>
    </w:lvl>
    <w:lvl w:ilvl="4">
      <w:start w:val="1"/>
      <w:numFmt w:val="lowerLetter"/>
      <w:lvlText w:val="%5."/>
      <w:lvlJc w:val="left"/>
      <w:pPr>
        <w:ind w:left="3653" w:hanging="360"/>
      </w:pPr>
    </w:lvl>
    <w:lvl w:ilvl="5">
      <w:start w:val="1"/>
      <w:numFmt w:val="lowerRoman"/>
      <w:lvlText w:val="%6."/>
      <w:lvlJc w:val="right"/>
      <w:pPr>
        <w:ind w:left="4373" w:hanging="180"/>
      </w:pPr>
    </w:lvl>
    <w:lvl w:ilvl="6">
      <w:start w:val="1"/>
      <w:numFmt w:val="decimal"/>
      <w:lvlText w:val="%7."/>
      <w:lvlJc w:val="left"/>
      <w:pPr>
        <w:ind w:left="5093" w:hanging="360"/>
      </w:pPr>
    </w:lvl>
    <w:lvl w:ilvl="7">
      <w:start w:val="1"/>
      <w:numFmt w:val="lowerLetter"/>
      <w:lvlText w:val="%8."/>
      <w:lvlJc w:val="left"/>
      <w:pPr>
        <w:ind w:left="5813" w:hanging="360"/>
      </w:pPr>
    </w:lvl>
    <w:lvl w:ilvl="8">
      <w:start w:val="1"/>
      <w:numFmt w:val="lowerRoman"/>
      <w:lvlText w:val="%9."/>
      <w:lvlJc w:val="right"/>
      <w:pPr>
        <w:ind w:left="6533" w:hanging="180"/>
      </w:pPr>
    </w:lvl>
  </w:abstractNum>
  <w:abstractNum w:abstractNumId="25" w15:restartNumberingAfterBreak="0">
    <w:nsid w:val="5FE400C2"/>
    <w:multiLevelType w:val="multilevel"/>
    <w:tmpl w:val="61B005FE"/>
    <w:lvl w:ilvl="0">
      <w:start w:val="1"/>
      <w:numFmt w:val="decimal"/>
      <w:lvlText w:val="%1."/>
      <w:lvlJc w:val="left"/>
      <w:pPr>
        <w:ind w:left="773" w:hanging="360"/>
      </w:pPr>
    </w:lvl>
    <w:lvl w:ilvl="1">
      <w:start w:val="1"/>
      <w:numFmt w:val="lowerLetter"/>
      <w:lvlText w:val="%2."/>
      <w:lvlJc w:val="left"/>
      <w:pPr>
        <w:ind w:left="1493" w:hanging="360"/>
      </w:pPr>
    </w:lvl>
    <w:lvl w:ilvl="2">
      <w:start w:val="1"/>
      <w:numFmt w:val="lowerRoman"/>
      <w:lvlText w:val="%3."/>
      <w:lvlJc w:val="right"/>
      <w:pPr>
        <w:ind w:left="2213" w:hanging="180"/>
      </w:pPr>
    </w:lvl>
    <w:lvl w:ilvl="3">
      <w:start w:val="1"/>
      <w:numFmt w:val="decimal"/>
      <w:lvlText w:val="%4."/>
      <w:lvlJc w:val="left"/>
      <w:pPr>
        <w:ind w:left="2933" w:hanging="360"/>
      </w:pPr>
    </w:lvl>
    <w:lvl w:ilvl="4">
      <w:start w:val="1"/>
      <w:numFmt w:val="lowerLetter"/>
      <w:lvlText w:val="%5."/>
      <w:lvlJc w:val="left"/>
      <w:pPr>
        <w:ind w:left="3653" w:hanging="360"/>
      </w:pPr>
    </w:lvl>
    <w:lvl w:ilvl="5">
      <w:start w:val="1"/>
      <w:numFmt w:val="lowerRoman"/>
      <w:lvlText w:val="%6."/>
      <w:lvlJc w:val="right"/>
      <w:pPr>
        <w:ind w:left="4373" w:hanging="180"/>
      </w:pPr>
    </w:lvl>
    <w:lvl w:ilvl="6">
      <w:start w:val="1"/>
      <w:numFmt w:val="decimal"/>
      <w:lvlText w:val="%7."/>
      <w:lvlJc w:val="left"/>
      <w:pPr>
        <w:ind w:left="5093" w:hanging="360"/>
      </w:pPr>
    </w:lvl>
    <w:lvl w:ilvl="7">
      <w:start w:val="1"/>
      <w:numFmt w:val="lowerLetter"/>
      <w:lvlText w:val="%8."/>
      <w:lvlJc w:val="left"/>
      <w:pPr>
        <w:ind w:left="5813" w:hanging="360"/>
      </w:pPr>
    </w:lvl>
    <w:lvl w:ilvl="8">
      <w:start w:val="1"/>
      <w:numFmt w:val="lowerRoman"/>
      <w:lvlText w:val="%9."/>
      <w:lvlJc w:val="right"/>
      <w:pPr>
        <w:ind w:left="6533" w:hanging="180"/>
      </w:pPr>
    </w:lvl>
  </w:abstractNum>
  <w:abstractNum w:abstractNumId="26" w15:restartNumberingAfterBreak="0">
    <w:nsid w:val="642B2435"/>
    <w:multiLevelType w:val="hybridMultilevel"/>
    <w:tmpl w:val="61B005FE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7" w15:restartNumberingAfterBreak="0">
    <w:nsid w:val="681D65DC"/>
    <w:multiLevelType w:val="hybridMultilevel"/>
    <w:tmpl w:val="EF82F2DC"/>
    <w:lvl w:ilvl="0" w:tplc="A30806FA">
      <w:start w:val="8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8" w15:restartNumberingAfterBreak="0">
    <w:nsid w:val="6B783A6C"/>
    <w:multiLevelType w:val="hybridMultilevel"/>
    <w:tmpl w:val="082A7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7C25E7"/>
    <w:multiLevelType w:val="hybridMultilevel"/>
    <w:tmpl w:val="77C2F1F8"/>
    <w:lvl w:ilvl="0" w:tplc="A30806FA">
      <w:start w:val="8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E7DEC"/>
    <w:multiLevelType w:val="hybridMultilevel"/>
    <w:tmpl w:val="C2E2024A"/>
    <w:lvl w:ilvl="0" w:tplc="3E022B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922C68"/>
    <w:multiLevelType w:val="hybridMultilevel"/>
    <w:tmpl w:val="0D026E28"/>
    <w:lvl w:ilvl="0" w:tplc="A30806FA">
      <w:start w:val="8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4"/>
  </w:num>
  <w:num w:numId="3">
    <w:abstractNumId w:val="13"/>
  </w:num>
  <w:num w:numId="4">
    <w:abstractNumId w:val="5"/>
  </w:num>
  <w:num w:numId="5">
    <w:abstractNumId w:val="28"/>
  </w:num>
  <w:num w:numId="6">
    <w:abstractNumId w:val="3"/>
  </w:num>
  <w:num w:numId="7">
    <w:abstractNumId w:val="24"/>
  </w:num>
  <w:num w:numId="8">
    <w:abstractNumId w:val="18"/>
  </w:num>
  <w:num w:numId="9">
    <w:abstractNumId w:val="25"/>
  </w:num>
  <w:num w:numId="10">
    <w:abstractNumId w:val="10"/>
  </w:num>
  <w:num w:numId="11">
    <w:abstractNumId w:val="26"/>
  </w:num>
  <w:num w:numId="12">
    <w:abstractNumId w:val="27"/>
  </w:num>
  <w:num w:numId="13">
    <w:abstractNumId w:val="23"/>
  </w:num>
  <w:num w:numId="14">
    <w:abstractNumId w:val="17"/>
  </w:num>
  <w:num w:numId="15">
    <w:abstractNumId w:val="9"/>
  </w:num>
  <w:num w:numId="16">
    <w:abstractNumId w:val="22"/>
  </w:num>
  <w:num w:numId="17">
    <w:abstractNumId w:val="19"/>
  </w:num>
  <w:num w:numId="18">
    <w:abstractNumId w:val="2"/>
  </w:num>
  <w:num w:numId="19">
    <w:abstractNumId w:val="6"/>
  </w:num>
  <w:num w:numId="20">
    <w:abstractNumId w:val="8"/>
  </w:num>
  <w:num w:numId="21">
    <w:abstractNumId w:val="29"/>
  </w:num>
  <w:num w:numId="22">
    <w:abstractNumId w:val="0"/>
  </w:num>
  <w:num w:numId="23">
    <w:abstractNumId w:val="14"/>
  </w:num>
  <w:num w:numId="24">
    <w:abstractNumId w:val="15"/>
  </w:num>
  <w:num w:numId="25">
    <w:abstractNumId w:val="12"/>
  </w:num>
  <w:num w:numId="26">
    <w:abstractNumId w:val="11"/>
  </w:num>
  <w:num w:numId="27">
    <w:abstractNumId w:val="7"/>
  </w:num>
  <w:num w:numId="28">
    <w:abstractNumId w:val="16"/>
  </w:num>
  <w:num w:numId="29">
    <w:abstractNumId w:val="1"/>
  </w:num>
  <w:num w:numId="30">
    <w:abstractNumId w:val="31"/>
  </w:num>
  <w:num w:numId="31">
    <w:abstractNumId w:val="21"/>
  </w:num>
  <w:num w:numId="32">
    <w:abstractNumId w:val="20"/>
  </w:num>
  <w:num w:numId="33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975"/>
    <w:rsid w:val="0000036C"/>
    <w:rsid w:val="00003E0F"/>
    <w:rsid w:val="00011232"/>
    <w:rsid w:val="00014C62"/>
    <w:rsid w:val="0001706F"/>
    <w:rsid w:val="0002795A"/>
    <w:rsid w:val="00031C64"/>
    <w:rsid w:val="000402CD"/>
    <w:rsid w:val="00040BA9"/>
    <w:rsid w:val="00040D46"/>
    <w:rsid w:val="00051507"/>
    <w:rsid w:val="00055A6E"/>
    <w:rsid w:val="00056462"/>
    <w:rsid w:val="000612E9"/>
    <w:rsid w:val="00063D08"/>
    <w:rsid w:val="00077736"/>
    <w:rsid w:val="000812B4"/>
    <w:rsid w:val="000853F5"/>
    <w:rsid w:val="000A2138"/>
    <w:rsid w:val="000A4048"/>
    <w:rsid w:val="000B287F"/>
    <w:rsid w:val="000D0551"/>
    <w:rsid w:val="000D110D"/>
    <w:rsid w:val="000E5CDC"/>
    <w:rsid w:val="000E64BA"/>
    <w:rsid w:val="000F113D"/>
    <w:rsid w:val="000F2B90"/>
    <w:rsid w:val="000F2C60"/>
    <w:rsid w:val="000F76A4"/>
    <w:rsid w:val="001026ED"/>
    <w:rsid w:val="00112ADE"/>
    <w:rsid w:val="00116078"/>
    <w:rsid w:val="001268DC"/>
    <w:rsid w:val="00130F99"/>
    <w:rsid w:val="00142877"/>
    <w:rsid w:val="001466FC"/>
    <w:rsid w:val="001539E2"/>
    <w:rsid w:val="00153D5A"/>
    <w:rsid w:val="001576DD"/>
    <w:rsid w:val="00160443"/>
    <w:rsid w:val="001628BC"/>
    <w:rsid w:val="00167159"/>
    <w:rsid w:val="00174FDC"/>
    <w:rsid w:val="00186563"/>
    <w:rsid w:val="00187892"/>
    <w:rsid w:val="00193FF7"/>
    <w:rsid w:val="001B6E3F"/>
    <w:rsid w:val="001C53F2"/>
    <w:rsid w:val="001C6CE6"/>
    <w:rsid w:val="001D004C"/>
    <w:rsid w:val="001D2C72"/>
    <w:rsid w:val="001E6E19"/>
    <w:rsid w:val="001E6F36"/>
    <w:rsid w:val="001E79BE"/>
    <w:rsid w:val="001F7A88"/>
    <w:rsid w:val="00203F06"/>
    <w:rsid w:val="0021116D"/>
    <w:rsid w:val="00212A0A"/>
    <w:rsid w:val="00216F8B"/>
    <w:rsid w:val="00222CE8"/>
    <w:rsid w:val="002255F3"/>
    <w:rsid w:val="00227765"/>
    <w:rsid w:val="00232D4B"/>
    <w:rsid w:val="002352A7"/>
    <w:rsid w:val="0024141C"/>
    <w:rsid w:val="002441F3"/>
    <w:rsid w:val="00250058"/>
    <w:rsid w:val="0025129E"/>
    <w:rsid w:val="002519F5"/>
    <w:rsid w:val="00272DB5"/>
    <w:rsid w:val="00273B65"/>
    <w:rsid w:val="0027543B"/>
    <w:rsid w:val="0028398F"/>
    <w:rsid w:val="002A10F4"/>
    <w:rsid w:val="002A3C41"/>
    <w:rsid w:val="002B1962"/>
    <w:rsid w:val="002B20E8"/>
    <w:rsid w:val="002C1B94"/>
    <w:rsid w:val="002C2936"/>
    <w:rsid w:val="002C5BA0"/>
    <w:rsid w:val="002D0602"/>
    <w:rsid w:val="002D6BD5"/>
    <w:rsid w:val="002E729C"/>
    <w:rsid w:val="002E752D"/>
    <w:rsid w:val="002F5B4F"/>
    <w:rsid w:val="002F7590"/>
    <w:rsid w:val="00314A18"/>
    <w:rsid w:val="00317C72"/>
    <w:rsid w:val="00317DE7"/>
    <w:rsid w:val="0032050E"/>
    <w:rsid w:val="0032140C"/>
    <w:rsid w:val="00331F27"/>
    <w:rsid w:val="00343E44"/>
    <w:rsid w:val="003444D2"/>
    <w:rsid w:val="003627E0"/>
    <w:rsid w:val="003714D9"/>
    <w:rsid w:val="00372688"/>
    <w:rsid w:val="00376C17"/>
    <w:rsid w:val="00391D18"/>
    <w:rsid w:val="00392D49"/>
    <w:rsid w:val="003A7E79"/>
    <w:rsid w:val="003B48B5"/>
    <w:rsid w:val="003D391A"/>
    <w:rsid w:val="003E0055"/>
    <w:rsid w:val="003E24EA"/>
    <w:rsid w:val="003E34B6"/>
    <w:rsid w:val="003E54A3"/>
    <w:rsid w:val="003F77FA"/>
    <w:rsid w:val="0040142F"/>
    <w:rsid w:val="00403B0B"/>
    <w:rsid w:val="00404F51"/>
    <w:rsid w:val="0041506C"/>
    <w:rsid w:val="0041582A"/>
    <w:rsid w:val="00417AD9"/>
    <w:rsid w:val="00430087"/>
    <w:rsid w:val="00434D0A"/>
    <w:rsid w:val="00441B93"/>
    <w:rsid w:val="00451315"/>
    <w:rsid w:val="00463729"/>
    <w:rsid w:val="0046582A"/>
    <w:rsid w:val="00467EAC"/>
    <w:rsid w:val="00471E26"/>
    <w:rsid w:val="00472EA2"/>
    <w:rsid w:val="00476361"/>
    <w:rsid w:val="0048674F"/>
    <w:rsid w:val="00486ABD"/>
    <w:rsid w:val="004920F4"/>
    <w:rsid w:val="00495B75"/>
    <w:rsid w:val="00496C18"/>
    <w:rsid w:val="004A0CE4"/>
    <w:rsid w:val="004A22BE"/>
    <w:rsid w:val="004A23B6"/>
    <w:rsid w:val="004A23CD"/>
    <w:rsid w:val="004A36F8"/>
    <w:rsid w:val="004B3D71"/>
    <w:rsid w:val="004B44B6"/>
    <w:rsid w:val="004C2DC0"/>
    <w:rsid w:val="004D18F8"/>
    <w:rsid w:val="004D294E"/>
    <w:rsid w:val="004D4687"/>
    <w:rsid w:val="004D50D3"/>
    <w:rsid w:val="004D647C"/>
    <w:rsid w:val="004E2068"/>
    <w:rsid w:val="004E2431"/>
    <w:rsid w:val="004F1317"/>
    <w:rsid w:val="004F5A1C"/>
    <w:rsid w:val="00504560"/>
    <w:rsid w:val="005164B1"/>
    <w:rsid w:val="00527214"/>
    <w:rsid w:val="00530EDB"/>
    <w:rsid w:val="00542539"/>
    <w:rsid w:val="005433BA"/>
    <w:rsid w:val="005561E1"/>
    <w:rsid w:val="005605A0"/>
    <w:rsid w:val="00563423"/>
    <w:rsid w:val="00565B8F"/>
    <w:rsid w:val="0057131D"/>
    <w:rsid w:val="00571C38"/>
    <w:rsid w:val="00574F0C"/>
    <w:rsid w:val="005851AC"/>
    <w:rsid w:val="00585602"/>
    <w:rsid w:val="00587202"/>
    <w:rsid w:val="00587A2B"/>
    <w:rsid w:val="0059465E"/>
    <w:rsid w:val="00596268"/>
    <w:rsid w:val="005A17EC"/>
    <w:rsid w:val="005B5E9D"/>
    <w:rsid w:val="005C79AF"/>
    <w:rsid w:val="005D6472"/>
    <w:rsid w:val="005E18B9"/>
    <w:rsid w:val="005E2E73"/>
    <w:rsid w:val="005E7616"/>
    <w:rsid w:val="005E7F8F"/>
    <w:rsid w:val="00620603"/>
    <w:rsid w:val="006358EE"/>
    <w:rsid w:val="0063595E"/>
    <w:rsid w:val="00643FEA"/>
    <w:rsid w:val="00645F12"/>
    <w:rsid w:val="006477BE"/>
    <w:rsid w:val="00647AEC"/>
    <w:rsid w:val="00651990"/>
    <w:rsid w:val="00661F0C"/>
    <w:rsid w:val="00667039"/>
    <w:rsid w:val="0068370B"/>
    <w:rsid w:val="00685262"/>
    <w:rsid w:val="0068559C"/>
    <w:rsid w:val="00686D22"/>
    <w:rsid w:val="0069008B"/>
    <w:rsid w:val="00691207"/>
    <w:rsid w:val="00696B8A"/>
    <w:rsid w:val="00696C15"/>
    <w:rsid w:val="00697E39"/>
    <w:rsid w:val="006A010D"/>
    <w:rsid w:val="006A028E"/>
    <w:rsid w:val="006A5E53"/>
    <w:rsid w:val="006B4F9A"/>
    <w:rsid w:val="006C0904"/>
    <w:rsid w:val="006C11CB"/>
    <w:rsid w:val="006C55F4"/>
    <w:rsid w:val="006F3111"/>
    <w:rsid w:val="006F4423"/>
    <w:rsid w:val="006F77EC"/>
    <w:rsid w:val="007057B2"/>
    <w:rsid w:val="00712B2C"/>
    <w:rsid w:val="00714A11"/>
    <w:rsid w:val="00721E6C"/>
    <w:rsid w:val="00723E4E"/>
    <w:rsid w:val="00735205"/>
    <w:rsid w:val="00742B80"/>
    <w:rsid w:val="00742D1F"/>
    <w:rsid w:val="00745E1B"/>
    <w:rsid w:val="00747A9E"/>
    <w:rsid w:val="00754113"/>
    <w:rsid w:val="007720D1"/>
    <w:rsid w:val="00781F41"/>
    <w:rsid w:val="007830B0"/>
    <w:rsid w:val="00786629"/>
    <w:rsid w:val="007C1E0D"/>
    <w:rsid w:val="007D1034"/>
    <w:rsid w:val="007D28D2"/>
    <w:rsid w:val="007D7B41"/>
    <w:rsid w:val="007E0217"/>
    <w:rsid w:val="007E2A3B"/>
    <w:rsid w:val="007E2CC5"/>
    <w:rsid w:val="007E2EB0"/>
    <w:rsid w:val="0080361B"/>
    <w:rsid w:val="00805E84"/>
    <w:rsid w:val="00816171"/>
    <w:rsid w:val="00817612"/>
    <w:rsid w:val="00826006"/>
    <w:rsid w:val="0084077B"/>
    <w:rsid w:val="008431F5"/>
    <w:rsid w:val="008436F2"/>
    <w:rsid w:val="008471EC"/>
    <w:rsid w:val="0084722C"/>
    <w:rsid w:val="00851E2A"/>
    <w:rsid w:val="008660CC"/>
    <w:rsid w:val="00870759"/>
    <w:rsid w:val="00897126"/>
    <w:rsid w:val="008A61A9"/>
    <w:rsid w:val="008B03F4"/>
    <w:rsid w:val="008C43CA"/>
    <w:rsid w:val="008D4385"/>
    <w:rsid w:val="008D7B78"/>
    <w:rsid w:val="008F5258"/>
    <w:rsid w:val="00900468"/>
    <w:rsid w:val="00905A4A"/>
    <w:rsid w:val="00911862"/>
    <w:rsid w:val="00912C0B"/>
    <w:rsid w:val="00923089"/>
    <w:rsid w:val="009264CF"/>
    <w:rsid w:val="00937E0D"/>
    <w:rsid w:val="00937FCF"/>
    <w:rsid w:val="00954980"/>
    <w:rsid w:val="009551A2"/>
    <w:rsid w:val="00957F55"/>
    <w:rsid w:val="00960227"/>
    <w:rsid w:val="00967535"/>
    <w:rsid w:val="009675EE"/>
    <w:rsid w:val="009757E1"/>
    <w:rsid w:val="00996BC1"/>
    <w:rsid w:val="009C6E09"/>
    <w:rsid w:val="009C7656"/>
    <w:rsid w:val="009F1CD4"/>
    <w:rsid w:val="00A013EF"/>
    <w:rsid w:val="00A12E73"/>
    <w:rsid w:val="00A14E63"/>
    <w:rsid w:val="00A23BF9"/>
    <w:rsid w:val="00A27684"/>
    <w:rsid w:val="00A36EC9"/>
    <w:rsid w:val="00A37569"/>
    <w:rsid w:val="00A40352"/>
    <w:rsid w:val="00A4458F"/>
    <w:rsid w:val="00A5434D"/>
    <w:rsid w:val="00A63FA2"/>
    <w:rsid w:val="00A65112"/>
    <w:rsid w:val="00A7620C"/>
    <w:rsid w:val="00A81D2D"/>
    <w:rsid w:val="00A870B9"/>
    <w:rsid w:val="00A87103"/>
    <w:rsid w:val="00AA0517"/>
    <w:rsid w:val="00AA3765"/>
    <w:rsid w:val="00AA5E6E"/>
    <w:rsid w:val="00AB088E"/>
    <w:rsid w:val="00AB2A85"/>
    <w:rsid w:val="00AB3268"/>
    <w:rsid w:val="00AC1404"/>
    <w:rsid w:val="00AC4F21"/>
    <w:rsid w:val="00AD00B2"/>
    <w:rsid w:val="00AD16A2"/>
    <w:rsid w:val="00AD36B1"/>
    <w:rsid w:val="00AF5FE3"/>
    <w:rsid w:val="00AF6C19"/>
    <w:rsid w:val="00B16B2A"/>
    <w:rsid w:val="00B27019"/>
    <w:rsid w:val="00B30AF6"/>
    <w:rsid w:val="00B37409"/>
    <w:rsid w:val="00B4553D"/>
    <w:rsid w:val="00B46FDF"/>
    <w:rsid w:val="00B76D58"/>
    <w:rsid w:val="00B8455A"/>
    <w:rsid w:val="00B84A0D"/>
    <w:rsid w:val="00B85AA9"/>
    <w:rsid w:val="00B8725C"/>
    <w:rsid w:val="00B93B7F"/>
    <w:rsid w:val="00B9605C"/>
    <w:rsid w:val="00BA07E1"/>
    <w:rsid w:val="00BA1506"/>
    <w:rsid w:val="00BA56F7"/>
    <w:rsid w:val="00BA61F4"/>
    <w:rsid w:val="00BB06D8"/>
    <w:rsid w:val="00BB1103"/>
    <w:rsid w:val="00BD6F8C"/>
    <w:rsid w:val="00BE6A0E"/>
    <w:rsid w:val="00BF1E2E"/>
    <w:rsid w:val="00BF570F"/>
    <w:rsid w:val="00C02BA8"/>
    <w:rsid w:val="00C13905"/>
    <w:rsid w:val="00C20221"/>
    <w:rsid w:val="00C21395"/>
    <w:rsid w:val="00C21A7E"/>
    <w:rsid w:val="00C31326"/>
    <w:rsid w:val="00C32A3F"/>
    <w:rsid w:val="00C4044B"/>
    <w:rsid w:val="00C42DC7"/>
    <w:rsid w:val="00C50861"/>
    <w:rsid w:val="00C54083"/>
    <w:rsid w:val="00C5563D"/>
    <w:rsid w:val="00C61CCD"/>
    <w:rsid w:val="00C6526F"/>
    <w:rsid w:val="00C65C4F"/>
    <w:rsid w:val="00C7163E"/>
    <w:rsid w:val="00C72247"/>
    <w:rsid w:val="00C80E41"/>
    <w:rsid w:val="00C85FB9"/>
    <w:rsid w:val="00C8659D"/>
    <w:rsid w:val="00C90FFD"/>
    <w:rsid w:val="00C92489"/>
    <w:rsid w:val="00C953A2"/>
    <w:rsid w:val="00C963CC"/>
    <w:rsid w:val="00C977C2"/>
    <w:rsid w:val="00CB4EB9"/>
    <w:rsid w:val="00CB4F21"/>
    <w:rsid w:val="00CB5285"/>
    <w:rsid w:val="00CC02F7"/>
    <w:rsid w:val="00CC57F0"/>
    <w:rsid w:val="00CC61BA"/>
    <w:rsid w:val="00CC65EB"/>
    <w:rsid w:val="00CD2AC2"/>
    <w:rsid w:val="00CD37C4"/>
    <w:rsid w:val="00CE0034"/>
    <w:rsid w:val="00CE0A43"/>
    <w:rsid w:val="00CE392E"/>
    <w:rsid w:val="00CF1232"/>
    <w:rsid w:val="00CF14D0"/>
    <w:rsid w:val="00CF181A"/>
    <w:rsid w:val="00CF43C0"/>
    <w:rsid w:val="00D25BE0"/>
    <w:rsid w:val="00D3427F"/>
    <w:rsid w:val="00D35060"/>
    <w:rsid w:val="00D542A5"/>
    <w:rsid w:val="00D54433"/>
    <w:rsid w:val="00D548B7"/>
    <w:rsid w:val="00D54A2A"/>
    <w:rsid w:val="00D55564"/>
    <w:rsid w:val="00D617FD"/>
    <w:rsid w:val="00D74B1B"/>
    <w:rsid w:val="00D76050"/>
    <w:rsid w:val="00D76DF1"/>
    <w:rsid w:val="00D80986"/>
    <w:rsid w:val="00D81ECB"/>
    <w:rsid w:val="00D92668"/>
    <w:rsid w:val="00DA2CA0"/>
    <w:rsid w:val="00DB03BD"/>
    <w:rsid w:val="00DB7BCC"/>
    <w:rsid w:val="00DC114F"/>
    <w:rsid w:val="00DC738C"/>
    <w:rsid w:val="00DD0667"/>
    <w:rsid w:val="00DD331B"/>
    <w:rsid w:val="00DE1FD7"/>
    <w:rsid w:val="00DF1617"/>
    <w:rsid w:val="00DF3634"/>
    <w:rsid w:val="00DF539F"/>
    <w:rsid w:val="00DF6F26"/>
    <w:rsid w:val="00DF7E68"/>
    <w:rsid w:val="00E070E0"/>
    <w:rsid w:val="00E10975"/>
    <w:rsid w:val="00E1648C"/>
    <w:rsid w:val="00E16BB8"/>
    <w:rsid w:val="00E2146B"/>
    <w:rsid w:val="00E22075"/>
    <w:rsid w:val="00E2388A"/>
    <w:rsid w:val="00E25177"/>
    <w:rsid w:val="00E27330"/>
    <w:rsid w:val="00E30718"/>
    <w:rsid w:val="00E47EF3"/>
    <w:rsid w:val="00E5090A"/>
    <w:rsid w:val="00E610F7"/>
    <w:rsid w:val="00E74959"/>
    <w:rsid w:val="00E906A9"/>
    <w:rsid w:val="00E954D0"/>
    <w:rsid w:val="00EA4DDD"/>
    <w:rsid w:val="00EB5468"/>
    <w:rsid w:val="00EC02A9"/>
    <w:rsid w:val="00EC6E0C"/>
    <w:rsid w:val="00ED09D3"/>
    <w:rsid w:val="00ED4D63"/>
    <w:rsid w:val="00ED5C91"/>
    <w:rsid w:val="00EE5318"/>
    <w:rsid w:val="00EE72D3"/>
    <w:rsid w:val="00EF05D8"/>
    <w:rsid w:val="00EF26FD"/>
    <w:rsid w:val="00EF2E27"/>
    <w:rsid w:val="00EF6F0B"/>
    <w:rsid w:val="00F03F45"/>
    <w:rsid w:val="00F05589"/>
    <w:rsid w:val="00F21FC6"/>
    <w:rsid w:val="00F24E2F"/>
    <w:rsid w:val="00F30020"/>
    <w:rsid w:val="00F31288"/>
    <w:rsid w:val="00F54066"/>
    <w:rsid w:val="00F62425"/>
    <w:rsid w:val="00F649C3"/>
    <w:rsid w:val="00F73AF6"/>
    <w:rsid w:val="00F7501B"/>
    <w:rsid w:val="00F762D0"/>
    <w:rsid w:val="00F818C8"/>
    <w:rsid w:val="00F85716"/>
    <w:rsid w:val="00FA76B9"/>
    <w:rsid w:val="00FB154E"/>
    <w:rsid w:val="00FB358D"/>
    <w:rsid w:val="00FB3AD3"/>
    <w:rsid w:val="00FB4856"/>
    <w:rsid w:val="00FC551A"/>
    <w:rsid w:val="00FD1918"/>
    <w:rsid w:val="00FD41CF"/>
    <w:rsid w:val="00FE2D90"/>
    <w:rsid w:val="00FE54C3"/>
    <w:rsid w:val="00FE5F53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14A2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C15"/>
    <w:rPr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3111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utlineLvl w:val="0"/>
    </w:pPr>
    <w:rPr>
      <w:b/>
      <w:sz w:val="22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3111"/>
    <w:pPr>
      <w:keepNext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7B78"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480" w:lineRule="atLeast"/>
      <w:outlineLvl w:val="2"/>
    </w:pPr>
    <w:rPr>
      <w:b/>
      <w:color w:val="auto"/>
      <w:sz w:val="22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D7B78"/>
    <w:pPr>
      <w:keepNext/>
      <w:tabs>
        <w:tab w:val="left" w:pos="0"/>
        <w:tab w:val="left" w:pos="302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</w:tabs>
      <w:spacing w:line="240" w:lineRule="exact"/>
      <w:jc w:val="center"/>
      <w:outlineLvl w:val="3"/>
    </w:pPr>
    <w:rPr>
      <w:b/>
      <w:color w:val="auto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D7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D7B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D7B78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D7B78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D7B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1F27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31F27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31F27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31F27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31F27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31F27"/>
    <w:rPr>
      <w:rFonts w:ascii="Calibri" w:hAnsi="Calibri" w:cs="Times New Roman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31F27"/>
    <w:rPr>
      <w:rFonts w:ascii="Calibri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31F27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31F27"/>
    <w:rPr>
      <w:rFonts w:ascii="Cambria" w:hAnsi="Cambria" w:cs="Times New Roman"/>
      <w:color w:val="000000"/>
    </w:rPr>
  </w:style>
  <w:style w:type="paragraph" w:styleId="Header">
    <w:name w:val="header"/>
    <w:basedOn w:val="Normal"/>
    <w:link w:val="HeaderChar"/>
    <w:uiPriority w:val="99"/>
    <w:rsid w:val="006F3111"/>
    <w:pPr>
      <w:tabs>
        <w:tab w:val="center" w:pos="4153"/>
        <w:tab w:val="right" w:pos="8306"/>
      </w:tabs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31F27"/>
    <w:rPr>
      <w:rFonts w:cs="Times New Roman"/>
      <w:color w:val="000000"/>
      <w:sz w:val="20"/>
      <w:szCs w:val="20"/>
    </w:rPr>
  </w:style>
  <w:style w:type="character" w:styleId="PageNumber">
    <w:name w:val="page number"/>
    <w:basedOn w:val="DefaultParagraphFont"/>
    <w:uiPriority w:val="99"/>
    <w:rsid w:val="006F311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F311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7AEC"/>
    <w:rPr>
      <w:rFonts w:cs="Times New Roman"/>
      <w:color w:val="000000"/>
      <w:sz w:val="24"/>
    </w:rPr>
  </w:style>
  <w:style w:type="paragraph" w:customStyle="1" w:styleId="CABSUBdotptbody">
    <w:name w:val="CABSUB dot pt body"/>
    <w:basedOn w:val="Normal"/>
    <w:uiPriority w:val="99"/>
    <w:rsid w:val="0046582A"/>
  </w:style>
  <w:style w:type="paragraph" w:customStyle="1" w:styleId="11">
    <w:name w:val="1(1)"/>
    <w:uiPriority w:val="99"/>
    <w:rsid w:val="006C55F4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F113D"/>
    <w:rPr>
      <w:color w:val="auto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31F27"/>
    <w:rPr>
      <w:rFonts w:cs="Times New Roman"/>
      <w:color w:val="000000"/>
      <w:sz w:val="20"/>
      <w:szCs w:val="20"/>
    </w:rPr>
  </w:style>
  <w:style w:type="paragraph" w:customStyle="1" w:styleId="Style1">
    <w:name w:val="Style 1"/>
    <w:basedOn w:val="Normal"/>
    <w:uiPriority w:val="99"/>
    <w:rsid w:val="00E25177"/>
    <w:pPr>
      <w:spacing w:line="300" w:lineRule="atLeast"/>
    </w:pPr>
    <w:rPr>
      <w:b/>
      <w:color w:val="auto"/>
      <w:lang w:eastAsia="en-US"/>
    </w:rPr>
  </w:style>
  <w:style w:type="character" w:styleId="Hyperlink">
    <w:name w:val="Hyperlink"/>
    <w:basedOn w:val="DefaultParagraphFont"/>
    <w:uiPriority w:val="99"/>
    <w:rsid w:val="00FE54C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E54C3"/>
    <w:rPr>
      <w:rFonts w:cs="Times New Roman"/>
      <w:color w:val="606420"/>
      <w:u w:val="single"/>
    </w:rPr>
  </w:style>
  <w:style w:type="paragraph" w:styleId="BalloonText">
    <w:name w:val="Balloon Text"/>
    <w:basedOn w:val="Normal"/>
    <w:link w:val="BalloonTextChar"/>
    <w:uiPriority w:val="99"/>
    <w:rsid w:val="00BA61F4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A61F4"/>
    <w:rPr>
      <w:rFonts w:ascii="Arial" w:hAnsi="Arial" w:cs="Arial"/>
      <w:color w:val="000000"/>
      <w:sz w:val="16"/>
      <w:szCs w:val="16"/>
      <w:lang w:eastAsia="en-AU"/>
    </w:rPr>
  </w:style>
  <w:style w:type="paragraph" w:styleId="ListParagraph">
    <w:name w:val="List Paragraph"/>
    <w:basedOn w:val="Normal"/>
    <w:uiPriority w:val="99"/>
    <w:qFormat/>
    <w:rsid w:val="007C1E0D"/>
    <w:pPr>
      <w:ind w:left="720"/>
    </w:pPr>
    <w:rPr>
      <w:rFonts w:ascii="Calibri" w:hAnsi="Calibri" w:cs="Calibri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2F5B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2F5B4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B4F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2F5B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B4F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59"/>
    <w:locked/>
    <w:rsid w:val="00CF4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uiPriority w:val="99"/>
    <w:rsid w:val="001C53F2"/>
    <w:rPr>
      <w:rFonts w:ascii="Times New Roman" w:eastAsia="Times New Roman" w:hAnsi="Times New Roman"/>
      <w:color w:val="000000"/>
      <w:sz w:val="24"/>
    </w:rPr>
  </w:style>
  <w:style w:type="paragraph" w:customStyle="1" w:styleId="TableParagraph">
    <w:name w:val="Table Paragraph"/>
    <w:basedOn w:val="Normal"/>
    <w:uiPriority w:val="1"/>
    <w:qFormat/>
    <w:rsid w:val="00F62425"/>
    <w:pPr>
      <w:widowControl w:val="0"/>
    </w:pPr>
    <w:rPr>
      <w:rFonts w:ascii="Calibri" w:eastAsia="Calibri" w:hAnsi="Calibri"/>
      <w:color w:val="auto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48674F"/>
    <w:rPr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85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3" ma:contentTypeDescription="Create a new document." ma:contentTypeScope="" ma:versionID="d2c6655f327bca39bbf0bc0ae0e25d00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b7c6d6aae292b57be4cbe67fbf66b5b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E7151F-95C0-4470-A1AA-1970F390B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362985-E808-4B9D-9224-C4C22FFFD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D3BC43-8764-4B62-84AB-750829114D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761</Words>
  <Characters>3650</Characters>
  <Application>Microsoft Office Word</Application>
  <DocSecurity>0</DocSecurity>
  <Lines>192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Significant appointment Cabinet submission template</vt:lpstr>
    </vt:vector>
  </TitlesOfParts>
  <Manager/>
  <Company/>
  <LinksUpToDate>false</LinksUpToDate>
  <CharactersWithSpaces>4295</CharactersWithSpaces>
  <SharedDoc>false</SharedDoc>
  <HyperlinkBase>https://www.cabinet.qld.gov.au/documents/2021/Jun/HHB Appts/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Significant appointment Cabinet submission template</dc:title>
  <dc:subject>Significant appointment Cabinet submission template</dc:subject>
  <dc:creator/>
  <cp:keywords>significant appointment, cabinet, submission, template, cabinet and parliamentary services, CAPS</cp:keywords>
  <cp:lastModifiedBy/>
  <cp:revision>11</cp:revision>
  <cp:lastPrinted>2021-05-25T02:24:00Z</cp:lastPrinted>
  <dcterms:created xsi:type="dcterms:W3CDTF">2021-05-25T06:22:00Z</dcterms:created>
  <dcterms:modified xsi:type="dcterms:W3CDTF">2022-02-21T22:38:00Z</dcterms:modified>
  <cp:category>Boards,Health,Hospitals,Significant_Appointments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</Properties>
</file>